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18" w:rsidRPr="00E11DED" w:rsidRDefault="008E3C99" w:rsidP="00582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56" w:lineRule="auto"/>
        <w:jc w:val="both"/>
        <w:rPr>
          <w:rFonts w:ascii="Times New Roman" w:eastAsia="TimesNewRomanPS-BoldMT" w:hAnsi="Times New Roman"/>
          <w:b/>
          <w:bCs/>
          <w:color w:val="141414"/>
          <w:sz w:val="24"/>
          <w:szCs w:val="24"/>
        </w:rPr>
      </w:pPr>
      <w:r w:rsidRPr="00E11DED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="001041A5" w:rsidRPr="00E11DED">
        <w:rPr>
          <w:rFonts w:ascii="Times New Roman" w:eastAsia="TimesNewRomanPSMT" w:hAnsi="Times New Roman"/>
          <w:color w:val="000000"/>
          <w:sz w:val="24"/>
          <w:szCs w:val="24"/>
        </w:rPr>
        <w:t xml:space="preserve">Москва, </w:t>
      </w:r>
      <w:r w:rsidR="00AE0356" w:rsidRPr="00E11DED">
        <w:rPr>
          <w:rFonts w:ascii="Times New Roman" w:eastAsia="TimesNewRomanPSMT" w:hAnsi="Times New Roman"/>
          <w:color w:val="000000"/>
          <w:sz w:val="24"/>
          <w:szCs w:val="24"/>
        </w:rPr>
        <w:t>2</w:t>
      </w:r>
      <w:r w:rsidR="00055F3D">
        <w:rPr>
          <w:rFonts w:ascii="Times New Roman" w:eastAsia="TimesNewRomanPSMT" w:hAnsi="Times New Roman"/>
          <w:color w:val="000000"/>
          <w:sz w:val="24"/>
          <w:szCs w:val="24"/>
        </w:rPr>
        <w:t>2</w:t>
      </w:r>
      <w:r w:rsidR="001041A5" w:rsidRPr="00E11DED">
        <w:rPr>
          <w:rFonts w:ascii="Times New Roman" w:eastAsia="TimesNewRomanPSMT" w:hAnsi="Times New Roman"/>
          <w:color w:val="000000"/>
          <w:sz w:val="24"/>
          <w:szCs w:val="24"/>
        </w:rPr>
        <w:t xml:space="preserve"> марта 2017 г.</w:t>
      </w:r>
    </w:p>
    <w:p w:rsidR="00843AF6" w:rsidRPr="00E11DED" w:rsidRDefault="00843AF6" w:rsidP="00843AF6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E11DED">
        <w:rPr>
          <w:rFonts w:ascii="Times New Roman" w:hAnsi="Times New Roman"/>
          <w:b/>
          <w:sz w:val="24"/>
          <w:szCs w:val="24"/>
          <w:shd w:val="clear" w:color="auto" w:fill="FFFFFF"/>
        </w:rPr>
        <w:t>Crizal</w:t>
      </w:r>
      <w:proofErr w:type="spellEnd"/>
      <w:r w:rsidRPr="00E11D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11DED">
        <w:rPr>
          <w:rFonts w:ascii="Times New Roman" w:hAnsi="Times New Roman"/>
          <w:b/>
          <w:sz w:val="24"/>
          <w:szCs w:val="24"/>
          <w:shd w:val="clear" w:color="auto" w:fill="FFFFFF"/>
        </w:rPr>
        <w:t>Eyezen</w:t>
      </w:r>
      <w:proofErr w:type="spellEnd"/>
      <w:r w:rsidRPr="00E11D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91247">
        <w:rPr>
          <w:rFonts w:ascii="Times New Roman" w:hAnsi="Times New Roman"/>
          <w:b/>
          <w:sz w:val="24"/>
          <w:szCs w:val="24"/>
          <w:shd w:val="clear" w:color="auto" w:fill="FFFFFF"/>
        </w:rPr>
        <w:t>—</w:t>
      </w:r>
      <w:r w:rsidRPr="00E11D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комфорт и защита глаз в цифровом мире</w:t>
      </w:r>
    </w:p>
    <w:p w:rsidR="00843AF6" w:rsidRPr="00055F3D" w:rsidRDefault="00843AF6" w:rsidP="00843AF6">
      <w:pPr>
        <w:jc w:val="both"/>
        <w:rPr>
          <w:rFonts w:ascii="Times New Roman" w:hAnsi="Times New Roman"/>
          <w:i/>
          <w:sz w:val="24"/>
          <w:szCs w:val="24"/>
        </w:rPr>
      </w:pPr>
      <w:r w:rsidRPr="00055F3D">
        <w:rPr>
          <w:rFonts w:ascii="Times New Roman" w:hAnsi="Times New Roman"/>
          <w:i/>
          <w:sz w:val="24"/>
          <w:szCs w:val="24"/>
        </w:rPr>
        <w:t xml:space="preserve">Время, которое мы проводим </w:t>
      </w:r>
      <w:r w:rsidR="002D7D5E">
        <w:rPr>
          <w:rFonts w:ascii="Times New Roman" w:hAnsi="Times New Roman"/>
          <w:i/>
          <w:sz w:val="24"/>
          <w:szCs w:val="24"/>
        </w:rPr>
        <w:t>перед компьютером или с телефоном в руках</w:t>
      </w:r>
      <w:r w:rsidR="00D91247">
        <w:rPr>
          <w:rFonts w:ascii="Times New Roman" w:hAnsi="Times New Roman"/>
          <w:i/>
          <w:sz w:val="24"/>
          <w:szCs w:val="24"/>
        </w:rPr>
        <w:t>,</w:t>
      </w:r>
      <w:r w:rsidRPr="00055F3D">
        <w:rPr>
          <w:rFonts w:ascii="Times New Roman" w:hAnsi="Times New Roman"/>
          <w:i/>
          <w:sz w:val="24"/>
          <w:szCs w:val="24"/>
        </w:rPr>
        <w:t xml:space="preserve"> за последние </w:t>
      </w:r>
      <w:r w:rsidR="00D91247">
        <w:rPr>
          <w:rFonts w:ascii="Times New Roman" w:hAnsi="Times New Roman"/>
          <w:i/>
          <w:sz w:val="24"/>
          <w:szCs w:val="24"/>
        </w:rPr>
        <w:t>четыре</w:t>
      </w:r>
      <w:r w:rsidRPr="00055F3D">
        <w:rPr>
          <w:rFonts w:ascii="Times New Roman" w:hAnsi="Times New Roman"/>
          <w:i/>
          <w:sz w:val="24"/>
          <w:szCs w:val="24"/>
        </w:rPr>
        <w:t xml:space="preserve"> года увеличилось почти вдвое, </w:t>
      </w:r>
      <w:r w:rsidR="0047564D">
        <w:rPr>
          <w:rFonts w:ascii="Times New Roman" w:hAnsi="Times New Roman"/>
          <w:i/>
          <w:sz w:val="24"/>
          <w:szCs w:val="24"/>
        </w:rPr>
        <w:t>выросло</w:t>
      </w:r>
      <w:r w:rsidR="00772B3D" w:rsidRPr="00055F3D">
        <w:rPr>
          <w:rFonts w:ascii="Times New Roman" w:hAnsi="Times New Roman"/>
          <w:i/>
          <w:sz w:val="24"/>
          <w:szCs w:val="24"/>
        </w:rPr>
        <w:t xml:space="preserve"> и</w:t>
      </w:r>
      <w:r w:rsidRPr="00055F3D">
        <w:rPr>
          <w:rFonts w:ascii="Times New Roman" w:hAnsi="Times New Roman"/>
          <w:i/>
          <w:sz w:val="24"/>
          <w:szCs w:val="24"/>
        </w:rPr>
        <w:t xml:space="preserve"> количество используемых </w:t>
      </w:r>
      <w:r w:rsidR="0047564D">
        <w:rPr>
          <w:rFonts w:ascii="Times New Roman" w:hAnsi="Times New Roman"/>
          <w:i/>
          <w:sz w:val="24"/>
          <w:szCs w:val="24"/>
        </w:rPr>
        <w:t>гаджетов</w:t>
      </w:r>
      <w:r w:rsidRPr="00055F3D">
        <w:rPr>
          <w:rFonts w:ascii="Times New Roman" w:hAnsi="Times New Roman"/>
          <w:i/>
          <w:sz w:val="24"/>
          <w:szCs w:val="24"/>
        </w:rPr>
        <w:t xml:space="preserve">. </w:t>
      </w:r>
      <w:r w:rsidR="007B26EB">
        <w:rPr>
          <w:rFonts w:ascii="Times New Roman" w:hAnsi="Times New Roman"/>
          <w:i/>
          <w:sz w:val="24"/>
          <w:szCs w:val="24"/>
        </w:rPr>
        <w:t>Да, б</w:t>
      </w:r>
      <w:r w:rsidR="0047564D">
        <w:rPr>
          <w:rFonts w:ascii="Times New Roman" w:hAnsi="Times New Roman"/>
          <w:i/>
          <w:sz w:val="24"/>
          <w:szCs w:val="24"/>
        </w:rPr>
        <w:t xml:space="preserve">лагодаря им мы многое успеваем, </w:t>
      </w:r>
      <w:r w:rsidR="00AE5E65">
        <w:rPr>
          <w:rFonts w:ascii="Times New Roman" w:hAnsi="Times New Roman"/>
          <w:i/>
          <w:sz w:val="24"/>
          <w:szCs w:val="24"/>
        </w:rPr>
        <w:t xml:space="preserve">наша жизнь стала стремительнее и проще, </w:t>
      </w:r>
      <w:r w:rsidR="003D6647">
        <w:rPr>
          <w:rFonts w:ascii="Times New Roman" w:hAnsi="Times New Roman"/>
          <w:i/>
          <w:sz w:val="24"/>
          <w:szCs w:val="24"/>
        </w:rPr>
        <w:t>тем не менее</w:t>
      </w:r>
      <w:r w:rsidR="0047564D">
        <w:rPr>
          <w:rFonts w:ascii="Times New Roman" w:hAnsi="Times New Roman"/>
          <w:i/>
          <w:sz w:val="24"/>
          <w:szCs w:val="24"/>
        </w:rPr>
        <w:t xml:space="preserve"> </w:t>
      </w:r>
      <w:r w:rsidR="007459FA">
        <w:rPr>
          <w:rFonts w:ascii="Times New Roman" w:hAnsi="Times New Roman"/>
          <w:i/>
          <w:sz w:val="24"/>
          <w:szCs w:val="24"/>
        </w:rPr>
        <w:t xml:space="preserve">использование </w:t>
      </w:r>
      <w:r w:rsidR="002D7D5E">
        <w:rPr>
          <w:rFonts w:ascii="Times New Roman" w:hAnsi="Times New Roman"/>
          <w:i/>
          <w:sz w:val="24"/>
          <w:szCs w:val="24"/>
        </w:rPr>
        <w:t xml:space="preserve">электронных устройств </w:t>
      </w:r>
      <w:r w:rsidR="00772B3D" w:rsidRPr="00055F3D">
        <w:rPr>
          <w:rFonts w:ascii="Times New Roman" w:hAnsi="Times New Roman"/>
          <w:i/>
          <w:sz w:val="24"/>
          <w:szCs w:val="24"/>
        </w:rPr>
        <w:t xml:space="preserve">крайне отрицательно </w:t>
      </w:r>
      <w:r w:rsidR="007459FA" w:rsidRPr="00055F3D">
        <w:rPr>
          <w:rFonts w:ascii="Times New Roman" w:hAnsi="Times New Roman"/>
          <w:i/>
          <w:sz w:val="24"/>
          <w:szCs w:val="24"/>
        </w:rPr>
        <w:t>сказыва</w:t>
      </w:r>
      <w:r w:rsidR="007459FA">
        <w:rPr>
          <w:rFonts w:ascii="Times New Roman" w:hAnsi="Times New Roman"/>
          <w:i/>
          <w:sz w:val="24"/>
          <w:szCs w:val="24"/>
        </w:rPr>
        <w:t>е</w:t>
      </w:r>
      <w:r w:rsidR="007459FA" w:rsidRPr="00055F3D">
        <w:rPr>
          <w:rFonts w:ascii="Times New Roman" w:hAnsi="Times New Roman"/>
          <w:i/>
          <w:sz w:val="24"/>
          <w:szCs w:val="24"/>
        </w:rPr>
        <w:t xml:space="preserve">тся </w:t>
      </w:r>
      <w:r w:rsidR="00772B3D" w:rsidRPr="00055F3D">
        <w:rPr>
          <w:rFonts w:ascii="Times New Roman" w:hAnsi="Times New Roman"/>
          <w:i/>
          <w:sz w:val="24"/>
          <w:szCs w:val="24"/>
        </w:rPr>
        <w:t xml:space="preserve">на зрении. Какой вред </w:t>
      </w:r>
      <w:r w:rsidR="002D7D5E">
        <w:rPr>
          <w:rFonts w:ascii="Times New Roman" w:hAnsi="Times New Roman"/>
          <w:i/>
          <w:sz w:val="24"/>
          <w:szCs w:val="24"/>
        </w:rPr>
        <w:t>они</w:t>
      </w:r>
      <w:r w:rsidR="002D7D5E" w:rsidRPr="00055F3D">
        <w:rPr>
          <w:rFonts w:ascii="Times New Roman" w:hAnsi="Times New Roman"/>
          <w:i/>
          <w:sz w:val="24"/>
          <w:szCs w:val="24"/>
        </w:rPr>
        <w:t xml:space="preserve"> нанос</w:t>
      </w:r>
      <w:r w:rsidR="002D7D5E">
        <w:rPr>
          <w:rFonts w:ascii="Times New Roman" w:hAnsi="Times New Roman"/>
          <w:i/>
          <w:sz w:val="24"/>
          <w:szCs w:val="24"/>
        </w:rPr>
        <w:t>я</w:t>
      </w:r>
      <w:r w:rsidR="002D7D5E" w:rsidRPr="00055F3D">
        <w:rPr>
          <w:rFonts w:ascii="Times New Roman" w:hAnsi="Times New Roman"/>
          <w:i/>
          <w:sz w:val="24"/>
          <w:szCs w:val="24"/>
        </w:rPr>
        <w:t xml:space="preserve">т </w:t>
      </w:r>
      <w:r w:rsidR="00772B3D" w:rsidRPr="00055F3D">
        <w:rPr>
          <w:rFonts w:ascii="Times New Roman" w:hAnsi="Times New Roman"/>
          <w:i/>
          <w:sz w:val="24"/>
          <w:szCs w:val="24"/>
        </w:rPr>
        <w:t>глазам и как</w:t>
      </w:r>
      <w:r w:rsidR="00202570">
        <w:rPr>
          <w:rFonts w:ascii="Times New Roman" w:hAnsi="Times New Roman"/>
          <w:i/>
          <w:sz w:val="24"/>
          <w:szCs w:val="24"/>
        </w:rPr>
        <w:t xml:space="preserve"> защитить зрение</w:t>
      </w:r>
      <w:r w:rsidR="002D7D5E">
        <w:rPr>
          <w:rFonts w:ascii="Times New Roman" w:hAnsi="Times New Roman"/>
          <w:i/>
          <w:sz w:val="24"/>
          <w:szCs w:val="24"/>
        </w:rPr>
        <w:t xml:space="preserve">, </w:t>
      </w:r>
      <w:r w:rsidR="00AE5E65">
        <w:rPr>
          <w:rFonts w:ascii="Times New Roman" w:hAnsi="Times New Roman"/>
          <w:i/>
          <w:sz w:val="24"/>
          <w:szCs w:val="24"/>
        </w:rPr>
        <w:t>отвечают</w:t>
      </w:r>
      <w:r w:rsidR="00772B3D" w:rsidRPr="00055F3D">
        <w:rPr>
          <w:rFonts w:ascii="Times New Roman" w:hAnsi="Times New Roman"/>
          <w:i/>
          <w:sz w:val="24"/>
          <w:szCs w:val="24"/>
        </w:rPr>
        <w:t xml:space="preserve"> специалисты компании </w:t>
      </w:r>
      <w:proofErr w:type="spellStart"/>
      <w:r w:rsidR="00772B3D" w:rsidRPr="00055F3D">
        <w:rPr>
          <w:rFonts w:ascii="Times New Roman" w:hAnsi="Times New Roman"/>
          <w:i/>
          <w:sz w:val="24"/>
          <w:szCs w:val="24"/>
          <w:lang w:val="en-US"/>
        </w:rPr>
        <w:t>Essilor</w:t>
      </w:r>
      <w:proofErr w:type="spellEnd"/>
      <w:r w:rsidR="00772B3D" w:rsidRPr="00055F3D">
        <w:rPr>
          <w:rFonts w:ascii="Times New Roman" w:hAnsi="Times New Roman"/>
          <w:i/>
          <w:sz w:val="24"/>
          <w:szCs w:val="24"/>
        </w:rPr>
        <w:t>.</w:t>
      </w:r>
      <w:r w:rsidRPr="00055F3D">
        <w:rPr>
          <w:rFonts w:ascii="Times New Roman" w:hAnsi="Times New Roman"/>
          <w:i/>
          <w:sz w:val="24"/>
          <w:szCs w:val="24"/>
        </w:rPr>
        <w:t xml:space="preserve"> </w:t>
      </w:r>
    </w:p>
    <w:p w:rsidR="001A7074" w:rsidRDefault="005C7ED4" w:rsidP="0084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Многие годы считалось, что </w:t>
      </w:r>
      <w:r w:rsidR="0025617D">
        <w:rPr>
          <w:rFonts w:ascii="Times New Roman" w:hAnsi="Times New Roman"/>
          <w:sz w:val="24"/>
          <w:szCs w:val="24"/>
        </w:rPr>
        <w:t xml:space="preserve">для глаз опасно только солнце, так как оно является основным источником вредного синего света. </w:t>
      </w:r>
      <w:r w:rsidR="00EE1046">
        <w:rPr>
          <w:rFonts w:ascii="Times New Roman" w:hAnsi="Times New Roman"/>
          <w:sz w:val="24"/>
          <w:szCs w:val="24"/>
        </w:rPr>
        <w:t>Ситуация</w:t>
      </w:r>
      <w:r w:rsidR="00043589">
        <w:rPr>
          <w:rFonts w:ascii="Times New Roman" w:hAnsi="Times New Roman"/>
          <w:sz w:val="24"/>
          <w:szCs w:val="24"/>
        </w:rPr>
        <w:t xml:space="preserve"> изменилась с появлением цифров</w:t>
      </w:r>
      <w:r w:rsidR="00EE1046">
        <w:rPr>
          <w:rFonts w:ascii="Times New Roman" w:hAnsi="Times New Roman"/>
          <w:sz w:val="24"/>
          <w:szCs w:val="24"/>
        </w:rPr>
        <w:t>ых устройств - согласно</w:t>
      </w:r>
      <w:r w:rsidR="00417710">
        <w:rPr>
          <w:rFonts w:ascii="Times New Roman" w:hAnsi="Times New Roman"/>
          <w:sz w:val="24"/>
          <w:szCs w:val="24"/>
        </w:rPr>
        <w:t xml:space="preserve"> </w:t>
      </w:r>
      <w:r w:rsidR="00BF265F">
        <w:rPr>
          <w:rFonts w:ascii="Times New Roman" w:hAnsi="Times New Roman"/>
          <w:sz w:val="24"/>
          <w:szCs w:val="24"/>
        </w:rPr>
        <w:t>исследования</w:t>
      </w:r>
      <w:r w:rsidR="00EE1046">
        <w:rPr>
          <w:rFonts w:ascii="Times New Roman" w:hAnsi="Times New Roman"/>
          <w:sz w:val="24"/>
          <w:szCs w:val="24"/>
        </w:rPr>
        <w:t>м,</w:t>
      </w:r>
      <w:r w:rsidR="00BF265F">
        <w:rPr>
          <w:rFonts w:ascii="Times New Roman" w:hAnsi="Times New Roman"/>
          <w:sz w:val="24"/>
          <w:szCs w:val="24"/>
        </w:rPr>
        <w:t xml:space="preserve"> </w:t>
      </w:r>
      <w:r w:rsidR="00843AF6" w:rsidRPr="00055F3D">
        <w:rPr>
          <w:rFonts w:ascii="Times New Roman" w:hAnsi="Times New Roman"/>
          <w:sz w:val="24"/>
          <w:szCs w:val="24"/>
        </w:rPr>
        <w:t>компьютер</w:t>
      </w:r>
      <w:r w:rsidR="00D91247">
        <w:rPr>
          <w:rFonts w:ascii="Times New Roman" w:hAnsi="Times New Roman"/>
          <w:sz w:val="24"/>
          <w:szCs w:val="24"/>
        </w:rPr>
        <w:t>ы</w:t>
      </w:r>
      <w:r w:rsidR="00843AF6" w:rsidRPr="00055F3D">
        <w:rPr>
          <w:rFonts w:ascii="Times New Roman" w:hAnsi="Times New Roman"/>
          <w:sz w:val="24"/>
          <w:szCs w:val="24"/>
        </w:rPr>
        <w:t xml:space="preserve">, </w:t>
      </w:r>
      <w:r w:rsidR="00D91247" w:rsidRPr="00055F3D">
        <w:rPr>
          <w:rFonts w:ascii="Times New Roman" w:hAnsi="Times New Roman"/>
          <w:sz w:val="24"/>
          <w:szCs w:val="24"/>
        </w:rPr>
        <w:t>планшет</w:t>
      </w:r>
      <w:r w:rsidR="00D91247">
        <w:rPr>
          <w:rFonts w:ascii="Times New Roman" w:hAnsi="Times New Roman"/>
          <w:sz w:val="24"/>
          <w:szCs w:val="24"/>
        </w:rPr>
        <w:t>ы</w:t>
      </w:r>
      <w:r w:rsidR="00D91247" w:rsidRPr="00055F3D">
        <w:rPr>
          <w:rFonts w:ascii="Times New Roman" w:hAnsi="Times New Roman"/>
          <w:sz w:val="24"/>
          <w:szCs w:val="24"/>
        </w:rPr>
        <w:t xml:space="preserve"> </w:t>
      </w:r>
      <w:r w:rsidR="00843AF6" w:rsidRPr="00055F3D">
        <w:rPr>
          <w:rFonts w:ascii="Times New Roman" w:hAnsi="Times New Roman"/>
          <w:sz w:val="24"/>
          <w:szCs w:val="24"/>
        </w:rPr>
        <w:t xml:space="preserve">и </w:t>
      </w:r>
      <w:r w:rsidR="00D91247" w:rsidRPr="00055F3D">
        <w:rPr>
          <w:rFonts w:ascii="Times New Roman" w:hAnsi="Times New Roman"/>
          <w:sz w:val="24"/>
          <w:szCs w:val="24"/>
        </w:rPr>
        <w:t>телефон</w:t>
      </w:r>
      <w:r w:rsidR="00D91247">
        <w:rPr>
          <w:rFonts w:ascii="Times New Roman" w:hAnsi="Times New Roman"/>
          <w:sz w:val="24"/>
          <w:szCs w:val="24"/>
        </w:rPr>
        <w:t>ы</w:t>
      </w:r>
      <w:r w:rsidR="00D91247" w:rsidRPr="00055F3D">
        <w:rPr>
          <w:rFonts w:ascii="Times New Roman" w:hAnsi="Times New Roman"/>
          <w:sz w:val="24"/>
          <w:szCs w:val="24"/>
        </w:rPr>
        <w:t xml:space="preserve"> </w:t>
      </w:r>
      <w:r w:rsidR="00D91247">
        <w:rPr>
          <w:rFonts w:ascii="Times New Roman" w:hAnsi="Times New Roman"/>
          <w:sz w:val="24"/>
          <w:szCs w:val="24"/>
        </w:rPr>
        <w:t>тоже</w:t>
      </w:r>
      <w:r w:rsidR="00EE1046">
        <w:rPr>
          <w:rFonts w:ascii="Times New Roman" w:hAnsi="Times New Roman"/>
          <w:sz w:val="24"/>
          <w:szCs w:val="24"/>
        </w:rPr>
        <w:t xml:space="preserve"> интенсивно</w:t>
      </w:r>
      <w:r w:rsidR="00D91247">
        <w:rPr>
          <w:rFonts w:ascii="Times New Roman" w:hAnsi="Times New Roman"/>
          <w:sz w:val="24"/>
          <w:szCs w:val="24"/>
        </w:rPr>
        <w:t xml:space="preserve"> излучают</w:t>
      </w:r>
      <w:r w:rsidR="00843AF6" w:rsidRPr="00055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710">
        <w:rPr>
          <w:rFonts w:ascii="Times New Roman" w:hAnsi="Times New Roman"/>
          <w:sz w:val="24"/>
          <w:szCs w:val="24"/>
        </w:rPr>
        <w:t>высокоэнергетичный</w:t>
      </w:r>
      <w:proofErr w:type="spellEnd"/>
      <w:r w:rsidR="00417710">
        <w:rPr>
          <w:rFonts w:ascii="Times New Roman" w:hAnsi="Times New Roman"/>
          <w:sz w:val="24"/>
          <w:szCs w:val="24"/>
        </w:rPr>
        <w:t xml:space="preserve"> синий</w:t>
      </w:r>
      <w:r w:rsidR="00D91247" w:rsidRPr="00055F3D">
        <w:rPr>
          <w:rFonts w:ascii="Times New Roman" w:hAnsi="Times New Roman"/>
          <w:sz w:val="24"/>
          <w:szCs w:val="24"/>
        </w:rPr>
        <w:t xml:space="preserve"> </w:t>
      </w:r>
      <w:r w:rsidR="00ED2882">
        <w:rPr>
          <w:rFonts w:ascii="Times New Roman" w:hAnsi="Times New Roman"/>
          <w:sz w:val="24"/>
          <w:szCs w:val="24"/>
        </w:rPr>
        <w:t>свет, который негативно вл</w:t>
      </w:r>
      <w:r w:rsidR="00682AE8">
        <w:rPr>
          <w:rFonts w:ascii="Times New Roman" w:hAnsi="Times New Roman"/>
          <w:sz w:val="24"/>
          <w:szCs w:val="24"/>
        </w:rPr>
        <w:t xml:space="preserve">ияет на зрение и здоровье глаз. </w:t>
      </w:r>
      <w:r w:rsidR="00ED2882">
        <w:rPr>
          <w:rFonts w:ascii="Times New Roman" w:hAnsi="Times New Roman"/>
          <w:sz w:val="24"/>
          <w:szCs w:val="24"/>
        </w:rPr>
        <w:t>Н</w:t>
      </w:r>
      <w:r w:rsidR="00ED2882">
        <w:rPr>
          <w:rFonts w:ascii="Times New Roman" w:hAnsi="Times New Roman"/>
          <w:sz w:val="24"/>
          <w:szCs w:val="24"/>
        </w:rPr>
        <w:t>аиболее опасным яв</w:t>
      </w:r>
      <w:r w:rsidR="00ED2882">
        <w:rPr>
          <w:rFonts w:ascii="Times New Roman" w:hAnsi="Times New Roman"/>
          <w:sz w:val="24"/>
          <w:szCs w:val="24"/>
        </w:rPr>
        <w:t>ляется сине-фиолетовый диапазон,</w:t>
      </w:r>
      <w:r w:rsidR="000143E0">
        <w:rPr>
          <w:rFonts w:ascii="Times New Roman" w:hAnsi="Times New Roman"/>
          <w:sz w:val="24"/>
          <w:szCs w:val="24"/>
        </w:rPr>
        <w:t xml:space="preserve"> </w:t>
      </w:r>
      <w:r w:rsidR="000143E0">
        <w:rPr>
          <w:rFonts w:ascii="Times New Roman" w:hAnsi="Times New Roman"/>
          <w:sz w:val="24"/>
          <w:szCs w:val="24"/>
        </w:rPr>
        <w:t xml:space="preserve">длительное воздействие </w:t>
      </w:r>
      <w:r w:rsidR="00ED2882">
        <w:rPr>
          <w:rFonts w:ascii="Times New Roman" w:hAnsi="Times New Roman"/>
          <w:sz w:val="24"/>
          <w:szCs w:val="24"/>
        </w:rPr>
        <w:t xml:space="preserve">которого </w:t>
      </w:r>
      <w:r w:rsidR="001A7074">
        <w:rPr>
          <w:rFonts w:ascii="Times New Roman" w:hAnsi="Times New Roman"/>
          <w:sz w:val="24"/>
          <w:szCs w:val="24"/>
        </w:rPr>
        <w:t>способно вызвать необратимые изменения</w:t>
      </w:r>
      <w:r w:rsidR="000143E0">
        <w:rPr>
          <w:rFonts w:ascii="Times New Roman" w:hAnsi="Times New Roman"/>
          <w:sz w:val="24"/>
          <w:szCs w:val="24"/>
        </w:rPr>
        <w:t xml:space="preserve"> на</w:t>
      </w:r>
      <w:r w:rsidR="000143E0" w:rsidRPr="00055F3D">
        <w:rPr>
          <w:rFonts w:ascii="Times New Roman" w:hAnsi="Times New Roman"/>
          <w:sz w:val="24"/>
          <w:szCs w:val="24"/>
        </w:rPr>
        <w:t xml:space="preserve"> сетчатке глаза.</w:t>
      </w:r>
      <w:r w:rsidR="000143E0">
        <w:rPr>
          <w:rFonts w:ascii="Times New Roman" w:hAnsi="Times New Roman"/>
          <w:sz w:val="24"/>
          <w:szCs w:val="24"/>
        </w:rPr>
        <w:t xml:space="preserve"> </w:t>
      </w:r>
      <w:r w:rsidR="00843AF6" w:rsidRPr="00055F3D">
        <w:rPr>
          <w:rFonts w:ascii="Times New Roman" w:hAnsi="Times New Roman"/>
          <w:sz w:val="24"/>
          <w:szCs w:val="24"/>
        </w:rPr>
        <w:t>Учитывая, что средн</w:t>
      </w:r>
      <w:r w:rsidR="00772B3D" w:rsidRPr="00055F3D">
        <w:rPr>
          <w:rFonts w:ascii="Times New Roman" w:hAnsi="Times New Roman"/>
          <w:sz w:val="24"/>
          <w:szCs w:val="24"/>
        </w:rPr>
        <w:t xml:space="preserve">естатистический </w:t>
      </w:r>
      <w:r w:rsidR="00843AF6" w:rsidRPr="00055F3D">
        <w:rPr>
          <w:rFonts w:ascii="Times New Roman" w:hAnsi="Times New Roman"/>
          <w:sz w:val="24"/>
          <w:szCs w:val="24"/>
        </w:rPr>
        <w:t>пользователь проводит перед экран</w:t>
      </w:r>
      <w:r w:rsidR="00772B3D" w:rsidRPr="00055F3D">
        <w:rPr>
          <w:rFonts w:ascii="Times New Roman" w:hAnsi="Times New Roman"/>
          <w:sz w:val="24"/>
          <w:szCs w:val="24"/>
        </w:rPr>
        <w:t>ами</w:t>
      </w:r>
      <w:r w:rsidR="00CE2890" w:rsidRPr="00055F3D">
        <w:rPr>
          <w:rFonts w:ascii="Times New Roman" w:hAnsi="Times New Roman"/>
          <w:sz w:val="24"/>
          <w:szCs w:val="24"/>
        </w:rPr>
        <w:t xml:space="preserve"> </w:t>
      </w:r>
      <w:r w:rsidR="00202570">
        <w:rPr>
          <w:rFonts w:ascii="Times New Roman" w:hAnsi="Times New Roman"/>
          <w:sz w:val="24"/>
          <w:szCs w:val="24"/>
        </w:rPr>
        <w:t>в среднем 7 часов</w:t>
      </w:r>
      <w:r w:rsidR="00843AF6" w:rsidRPr="00055F3D">
        <w:rPr>
          <w:rFonts w:ascii="Times New Roman" w:hAnsi="Times New Roman"/>
          <w:sz w:val="24"/>
          <w:szCs w:val="24"/>
        </w:rPr>
        <w:t xml:space="preserve"> в день</w:t>
      </w:r>
      <w:r w:rsidR="00963D25">
        <w:rPr>
          <w:rFonts w:ascii="Times New Roman" w:hAnsi="Times New Roman"/>
          <w:sz w:val="24"/>
          <w:szCs w:val="24"/>
        </w:rPr>
        <w:t xml:space="preserve"> - </w:t>
      </w:r>
      <w:r w:rsidR="007B26EB">
        <w:rPr>
          <w:rFonts w:ascii="Times New Roman" w:hAnsi="Times New Roman"/>
          <w:sz w:val="24"/>
          <w:szCs w:val="24"/>
        </w:rPr>
        <w:t xml:space="preserve">не удивительно, что </w:t>
      </w:r>
      <w:r w:rsidR="00EE1046">
        <w:rPr>
          <w:rFonts w:ascii="Times New Roman" w:hAnsi="Times New Roman"/>
          <w:sz w:val="24"/>
          <w:szCs w:val="24"/>
        </w:rPr>
        <w:t xml:space="preserve">7 из 10 пользователей испытывают симптомы зрительной усталости, а </w:t>
      </w:r>
      <w:r w:rsidR="001A7074">
        <w:rPr>
          <w:rFonts w:ascii="Times New Roman" w:hAnsi="Times New Roman"/>
          <w:sz w:val="24"/>
          <w:szCs w:val="24"/>
        </w:rPr>
        <w:t>2 из 3 отмечают, что цифровые экраны требуют дополнительных усилий, чтобы видеть четко</w:t>
      </w:r>
      <w:r w:rsidR="00843AF6" w:rsidRPr="00055F3D">
        <w:rPr>
          <w:rFonts w:ascii="Times New Roman" w:hAnsi="Times New Roman"/>
          <w:sz w:val="24"/>
          <w:szCs w:val="24"/>
        </w:rPr>
        <w:t xml:space="preserve">. </w:t>
      </w:r>
    </w:p>
    <w:p w:rsidR="00043589" w:rsidRDefault="000E46E2" w:rsidP="0084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43AF6" w:rsidRPr="00055F3D">
        <w:rPr>
          <w:rFonts w:ascii="Times New Roman" w:hAnsi="Times New Roman"/>
          <w:sz w:val="24"/>
          <w:szCs w:val="24"/>
        </w:rPr>
        <w:t xml:space="preserve">пециалисты французской компании </w:t>
      </w:r>
      <w:proofErr w:type="spellStart"/>
      <w:r w:rsidR="00843AF6" w:rsidRPr="00055F3D">
        <w:rPr>
          <w:rFonts w:ascii="Times New Roman" w:hAnsi="Times New Roman"/>
          <w:sz w:val="24"/>
          <w:szCs w:val="24"/>
          <w:lang w:val="en-US"/>
        </w:rPr>
        <w:t>Essilor</w:t>
      </w:r>
      <w:proofErr w:type="spellEnd"/>
      <w:r w:rsidR="00843AF6" w:rsidRPr="00055F3D">
        <w:rPr>
          <w:rFonts w:ascii="Times New Roman" w:hAnsi="Times New Roman"/>
          <w:sz w:val="24"/>
          <w:szCs w:val="24"/>
        </w:rPr>
        <w:t xml:space="preserve"> разработали технологию </w:t>
      </w:r>
      <w:proofErr w:type="spellStart"/>
      <w:r w:rsidR="00843AF6" w:rsidRPr="00055F3D">
        <w:rPr>
          <w:rFonts w:ascii="Times New Roman" w:hAnsi="Times New Roman"/>
          <w:sz w:val="24"/>
          <w:szCs w:val="24"/>
        </w:rPr>
        <w:t>Light</w:t>
      </w:r>
      <w:proofErr w:type="spellEnd"/>
      <w:r w:rsidR="00843AF6" w:rsidRPr="00055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AF6" w:rsidRPr="00055F3D">
        <w:rPr>
          <w:rFonts w:ascii="Times New Roman" w:hAnsi="Times New Roman"/>
          <w:sz w:val="24"/>
          <w:szCs w:val="24"/>
        </w:rPr>
        <w:t>Scan</w:t>
      </w:r>
      <w:proofErr w:type="spellEnd"/>
      <w:r w:rsidR="00636A72">
        <w:rPr>
          <w:rFonts w:ascii="Times New Roman" w:hAnsi="Times New Roman"/>
          <w:sz w:val="24"/>
          <w:szCs w:val="24"/>
        </w:rPr>
        <w:t xml:space="preserve">, </w:t>
      </w:r>
      <w:r w:rsidR="003D3184">
        <w:rPr>
          <w:rFonts w:ascii="Times New Roman" w:hAnsi="Times New Roman"/>
          <w:sz w:val="24"/>
          <w:szCs w:val="24"/>
        </w:rPr>
        <w:t>которая</w:t>
      </w:r>
      <w:r w:rsidR="00E25D60">
        <w:rPr>
          <w:rFonts w:ascii="Times New Roman" w:hAnsi="Times New Roman"/>
          <w:sz w:val="24"/>
          <w:szCs w:val="24"/>
        </w:rPr>
        <w:t xml:space="preserve"> </w:t>
      </w:r>
      <w:r w:rsidR="00D91247">
        <w:rPr>
          <w:rFonts w:ascii="Times New Roman" w:hAnsi="Times New Roman"/>
          <w:sz w:val="24"/>
          <w:szCs w:val="24"/>
        </w:rPr>
        <w:t>блокиру</w:t>
      </w:r>
      <w:r w:rsidR="00636A72">
        <w:rPr>
          <w:rFonts w:ascii="Times New Roman" w:hAnsi="Times New Roman"/>
          <w:sz w:val="24"/>
          <w:szCs w:val="24"/>
        </w:rPr>
        <w:t>е</w:t>
      </w:r>
      <w:r w:rsidR="00D91247">
        <w:rPr>
          <w:rFonts w:ascii="Times New Roman" w:hAnsi="Times New Roman"/>
          <w:sz w:val="24"/>
          <w:szCs w:val="24"/>
        </w:rPr>
        <w:t>т</w:t>
      </w:r>
      <w:r w:rsidR="00D91247" w:rsidRPr="00055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опасный </w:t>
      </w:r>
      <w:r w:rsidR="00CE2890" w:rsidRPr="00055F3D">
        <w:rPr>
          <w:rFonts w:ascii="Times New Roman" w:hAnsi="Times New Roman"/>
          <w:sz w:val="24"/>
          <w:szCs w:val="24"/>
        </w:rPr>
        <w:t xml:space="preserve">сине-фиолетовый </w:t>
      </w:r>
      <w:r w:rsidR="00843AF6" w:rsidRPr="00055F3D">
        <w:rPr>
          <w:rFonts w:ascii="Times New Roman" w:hAnsi="Times New Roman"/>
          <w:sz w:val="24"/>
          <w:szCs w:val="24"/>
        </w:rPr>
        <w:t>свет</w:t>
      </w:r>
      <w:r>
        <w:rPr>
          <w:rFonts w:ascii="Times New Roman" w:hAnsi="Times New Roman"/>
          <w:sz w:val="24"/>
          <w:szCs w:val="24"/>
        </w:rPr>
        <w:t>,</w:t>
      </w:r>
      <w:r w:rsidR="00D91247">
        <w:rPr>
          <w:rFonts w:ascii="Times New Roman" w:hAnsi="Times New Roman"/>
          <w:sz w:val="24"/>
          <w:szCs w:val="24"/>
        </w:rPr>
        <w:t xml:space="preserve"> при этом пропуска</w:t>
      </w:r>
      <w:r>
        <w:rPr>
          <w:rFonts w:ascii="Times New Roman" w:hAnsi="Times New Roman"/>
          <w:sz w:val="24"/>
          <w:szCs w:val="24"/>
        </w:rPr>
        <w:t>я</w:t>
      </w:r>
      <w:r w:rsidR="00636A72">
        <w:rPr>
          <w:rFonts w:ascii="Times New Roman" w:hAnsi="Times New Roman"/>
          <w:sz w:val="24"/>
          <w:szCs w:val="24"/>
        </w:rPr>
        <w:t xml:space="preserve"> сквозь линзу</w:t>
      </w:r>
      <w:r w:rsidR="00843AF6" w:rsidRPr="00055F3D">
        <w:rPr>
          <w:rFonts w:ascii="Times New Roman" w:hAnsi="Times New Roman"/>
          <w:sz w:val="24"/>
          <w:szCs w:val="24"/>
        </w:rPr>
        <w:t xml:space="preserve"> </w:t>
      </w:r>
      <w:r w:rsidR="00D91247">
        <w:rPr>
          <w:rFonts w:ascii="Times New Roman" w:hAnsi="Times New Roman"/>
          <w:sz w:val="24"/>
          <w:szCs w:val="24"/>
        </w:rPr>
        <w:t>полезный</w:t>
      </w:r>
      <w:r w:rsidR="00D91247" w:rsidRPr="00055F3D">
        <w:rPr>
          <w:rFonts w:ascii="Times New Roman" w:hAnsi="Times New Roman"/>
          <w:sz w:val="24"/>
          <w:szCs w:val="24"/>
        </w:rPr>
        <w:t xml:space="preserve"> </w:t>
      </w:r>
      <w:r w:rsidR="00843AF6" w:rsidRPr="00055F3D">
        <w:rPr>
          <w:rFonts w:ascii="Times New Roman" w:hAnsi="Times New Roman"/>
          <w:sz w:val="24"/>
          <w:szCs w:val="24"/>
        </w:rPr>
        <w:t>сине-</w:t>
      </w:r>
      <w:r w:rsidR="00D91247" w:rsidRPr="00055F3D">
        <w:rPr>
          <w:rFonts w:ascii="Times New Roman" w:hAnsi="Times New Roman"/>
          <w:sz w:val="24"/>
          <w:szCs w:val="24"/>
        </w:rPr>
        <w:t>голубо</w:t>
      </w:r>
      <w:r w:rsidR="00D91247">
        <w:rPr>
          <w:rFonts w:ascii="Times New Roman" w:hAnsi="Times New Roman"/>
          <w:sz w:val="24"/>
          <w:szCs w:val="24"/>
        </w:rPr>
        <w:t>й</w:t>
      </w:r>
      <w:r w:rsidR="00843AF6" w:rsidRPr="00055F3D">
        <w:rPr>
          <w:rFonts w:ascii="Times New Roman" w:hAnsi="Times New Roman"/>
          <w:sz w:val="24"/>
          <w:szCs w:val="24"/>
        </w:rPr>
        <w:t xml:space="preserve">. </w:t>
      </w:r>
      <w:r w:rsidR="003D6647">
        <w:rPr>
          <w:rFonts w:ascii="Times New Roman" w:hAnsi="Times New Roman"/>
          <w:sz w:val="24"/>
          <w:szCs w:val="24"/>
        </w:rPr>
        <w:t>На сегодняшний день о</w:t>
      </w:r>
      <w:r w:rsidR="00843AF6" w:rsidRPr="00055F3D">
        <w:rPr>
          <w:rFonts w:ascii="Times New Roman" w:hAnsi="Times New Roman"/>
          <w:sz w:val="24"/>
          <w:szCs w:val="24"/>
        </w:rPr>
        <w:t xml:space="preserve">чковые линзы, изготовленные с применением этой технологии, </w:t>
      </w:r>
      <w:r w:rsidR="00D91247">
        <w:rPr>
          <w:rFonts w:ascii="Times New Roman" w:hAnsi="Times New Roman"/>
          <w:sz w:val="24"/>
          <w:szCs w:val="24"/>
        </w:rPr>
        <w:t>—</w:t>
      </w:r>
      <w:r w:rsidR="00843AF6" w:rsidRPr="00055F3D">
        <w:rPr>
          <w:rFonts w:ascii="Times New Roman" w:hAnsi="Times New Roman"/>
          <w:sz w:val="24"/>
          <w:szCs w:val="24"/>
        </w:rPr>
        <w:t xml:space="preserve"> </w:t>
      </w:r>
      <w:r w:rsidR="00D91247" w:rsidRPr="00055F3D">
        <w:rPr>
          <w:rFonts w:ascii="Times New Roman" w:hAnsi="Times New Roman"/>
          <w:sz w:val="24"/>
          <w:szCs w:val="24"/>
        </w:rPr>
        <w:t>самы</w:t>
      </w:r>
      <w:r w:rsidR="00D91247">
        <w:rPr>
          <w:rFonts w:ascii="Times New Roman" w:hAnsi="Times New Roman"/>
          <w:sz w:val="24"/>
          <w:szCs w:val="24"/>
        </w:rPr>
        <w:t>й</w:t>
      </w:r>
      <w:r w:rsidR="00D91247" w:rsidRPr="00055F3D">
        <w:rPr>
          <w:rFonts w:ascii="Times New Roman" w:hAnsi="Times New Roman"/>
          <w:sz w:val="24"/>
          <w:szCs w:val="24"/>
        </w:rPr>
        <w:t xml:space="preserve"> популярны</w:t>
      </w:r>
      <w:r w:rsidR="00D91247">
        <w:rPr>
          <w:rFonts w:ascii="Times New Roman" w:hAnsi="Times New Roman"/>
          <w:sz w:val="24"/>
          <w:szCs w:val="24"/>
        </w:rPr>
        <w:t>й</w:t>
      </w:r>
      <w:r w:rsidR="00D91247" w:rsidRPr="00055F3D">
        <w:rPr>
          <w:rFonts w:ascii="Times New Roman" w:hAnsi="Times New Roman"/>
          <w:sz w:val="24"/>
          <w:szCs w:val="24"/>
        </w:rPr>
        <w:t xml:space="preserve"> </w:t>
      </w:r>
      <w:r w:rsidR="00843AF6" w:rsidRPr="00055F3D">
        <w:rPr>
          <w:rFonts w:ascii="Times New Roman" w:hAnsi="Times New Roman"/>
          <w:sz w:val="24"/>
          <w:szCs w:val="24"/>
        </w:rPr>
        <w:t xml:space="preserve">продукт компании. </w:t>
      </w:r>
    </w:p>
    <w:p w:rsidR="00843AF6" w:rsidRPr="00055F3D" w:rsidRDefault="00BB262A" w:rsidP="00843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не менее</w:t>
      </w:r>
      <w:r w:rsidR="00AA45ED">
        <w:rPr>
          <w:rFonts w:ascii="Times New Roman" w:hAnsi="Times New Roman"/>
          <w:sz w:val="24"/>
          <w:szCs w:val="24"/>
        </w:rPr>
        <w:t xml:space="preserve"> </w:t>
      </w:r>
      <w:r w:rsidR="00ED2882">
        <w:rPr>
          <w:rFonts w:ascii="Times New Roman" w:hAnsi="Times New Roman"/>
          <w:sz w:val="24"/>
          <w:szCs w:val="24"/>
        </w:rPr>
        <w:t>воздействие синего света</w:t>
      </w:r>
      <w:r w:rsidR="001A7074">
        <w:rPr>
          <w:rFonts w:ascii="Times New Roman" w:hAnsi="Times New Roman"/>
          <w:sz w:val="24"/>
          <w:szCs w:val="24"/>
        </w:rPr>
        <w:t xml:space="preserve"> – это</w:t>
      </w:r>
      <w:r w:rsidR="00ED2882">
        <w:rPr>
          <w:rFonts w:ascii="Times New Roman" w:hAnsi="Times New Roman"/>
          <w:sz w:val="24"/>
          <w:szCs w:val="24"/>
        </w:rPr>
        <w:t xml:space="preserve"> не единственная причина </w:t>
      </w:r>
      <w:r w:rsidR="001A7074">
        <w:rPr>
          <w:rFonts w:ascii="Times New Roman" w:hAnsi="Times New Roman"/>
          <w:sz w:val="24"/>
          <w:szCs w:val="24"/>
        </w:rPr>
        <w:t xml:space="preserve">зрительного напряжения </w:t>
      </w:r>
      <w:r w:rsidR="00ED2882">
        <w:rPr>
          <w:rFonts w:ascii="Times New Roman" w:hAnsi="Times New Roman"/>
          <w:sz w:val="24"/>
          <w:szCs w:val="24"/>
        </w:rPr>
        <w:t>при работе с цифровыми устройствами. П</w:t>
      </w:r>
      <w:r w:rsidR="00843AF6" w:rsidRPr="00055F3D">
        <w:rPr>
          <w:rFonts w:ascii="Times New Roman" w:hAnsi="Times New Roman"/>
          <w:sz w:val="24"/>
          <w:szCs w:val="24"/>
        </w:rPr>
        <w:t>оследние исследования</w:t>
      </w:r>
      <w:r w:rsidR="00AA45ED" w:rsidRPr="00055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3AF6" w:rsidRPr="00055F3D">
        <w:rPr>
          <w:rFonts w:ascii="Times New Roman" w:hAnsi="Times New Roman"/>
          <w:sz w:val="24"/>
          <w:szCs w:val="24"/>
          <w:lang w:val="en-US"/>
        </w:rPr>
        <w:t>Essilor</w:t>
      </w:r>
      <w:proofErr w:type="spellEnd"/>
      <w:r w:rsidR="00843AF6" w:rsidRPr="00055F3D">
        <w:rPr>
          <w:rFonts w:ascii="Times New Roman" w:hAnsi="Times New Roman"/>
          <w:sz w:val="24"/>
          <w:szCs w:val="24"/>
        </w:rPr>
        <w:t xml:space="preserve"> совместно с Парижским институтом зрения выявили дополнительные проблемы</w:t>
      </w:r>
      <w:r w:rsidR="00F24926" w:rsidRPr="00055F3D">
        <w:rPr>
          <w:rFonts w:ascii="Times New Roman" w:hAnsi="Times New Roman"/>
          <w:sz w:val="24"/>
          <w:szCs w:val="24"/>
        </w:rPr>
        <w:t>,</w:t>
      </w:r>
      <w:r w:rsidR="00843AF6" w:rsidRPr="00055F3D">
        <w:rPr>
          <w:rFonts w:ascii="Times New Roman" w:hAnsi="Times New Roman"/>
          <w:sz w:val="24"/>
          <w:szCs w:val="24"/>
        </w:rPr>
        <w:t xml:space="preserve"> связанные с использованием электронных устройств. </w:t>
      </w:r>
    </w:p>
    <w:p w:rsidR="00B649F4" w:rsidRPr="00055F3D" w:rsidRDefault="00B649F4" w:rsidP="00843AF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F3D">
        <w:rPr>
          <w:rFonts w:ascii="Times New Roman" w:hAnsi="Times New Roman"/>
          <w:b/>
          <w:sz w:val="24"/>
          <w:szCs w:val="24"/>
        </w:rPr>
        <w:t>Мультиэкранность</w:t>
      </w:r>
      <w:proofErr w:type="spellEnd"/>
      <w:r w:rsidR="00AA6A53">
        <w:rPr>
          <w:rFonts w:ascii="Times New Roman" w:hAnsi="Times New Roman"/>
          <w:b/>
          <w:sz w:val="24"/>
          <w:szCs w:val="24"/>
        </w:rPr>
        <w:t xml:space="preserve"> </w:t>
      </w:r>
    </w:p>
    <w:p w:rsidR="00AA6A53" w:rsidRDefault="00843AF6" w:rsidP="00843AF6">
      <w:pPr>
        <w:jc w:val="both"/>
        <w:rPr>
          <w:rFonts w:ascii="Times New Roman" w:hAnsi="Times New Roman"/>
          <w:sz w:val="24"/>
          <w:szCs w:val="24"/>
        </w:rPr>
      </w:pPr>
      <w:r w:rsidRPr="00055F3D">
        <w:rPr>
          <w:rFonts w:ascii="Times New Roman" w:hAnsi="Times New Roman"/>
          <w:sz w:val="24"/>
          <w:szCs w:val="24"/>
        </w:rPr>
        <w:t>Исследования показали, что люди всё чаще смотрят в несколько экранов одновременно</w:t>
      </w:r>
      <w:r w:rsidR="000A3354">
        <w:rPr>
          <w:rFonts w:ascii="Times New Roman" w:hAnsi="Times New Roman"/>
          <w:sz w:val="24"/>
          <w:szCs w:val="24"/>
        </w:rPr>
        <w:t>:</w:t>
      </w:r>
      <w:r w:rsidR="00C064E2">
        <w:rPr>
          <w:rFonts w:ascii="Times New Roman" w:hAnsi="Times New Roman"/>
          <w:sz w:val="24"/>
          <w:szCs w:val="24"/>
        </w:rPr>
        <w:t xml:space="preserve">     </w:t>
      </w:r>
      <w:r w:rsidR="00AA45ED" w:rsidRPr="00055F3D">
        <w:rPr>
          <w:rFonts w:ascii="Times New Roman" w:hAnsi="Times New Roman"/>
          <w:sz w:val="24"/>
          <w:szCs w:val="24"/>
        </w:rPr>
        <w:t>82</w:t>
      </w:r>
      <w:r w:rsidR="00AA45ED">
        <w:rPr>
          <w:rFonts w:ascii="Times New Roman" w:hAnsi="Times New Roman"/>
          <w:sz w:val="24"/>
          <w:szCs w:val="24"/>
        </w:rPr>
        <w:t> </w:t>
      </w:r>
      <w:r w:rsidRPr="00055F3D">
        <w:rPr>
          <w:rFonts w:ascii="Times New Roman" w:hAnsi="Times New Roman"/>
          <w:sz w:val="24"/>
          <w:szCs w:val="24"/>
        </w:rPr>
        <w:t xml:space="preserve">% людей смотрят телевизор и </w:t>
      </w:r>
      <w:r w:rsidR="000A3354">
        <w:rPr>
          <w:rFonts w:ascii="Times New Roman" w:hAnsi="Times New Roman"/>
          <w:sz w:val="24"/>
          <w:szCs w:val="24"/>
        </w:rPr>
        <w:t>работают за</w:t>
      </w:r>
      <w:r w:rsidR="000A3354" w:rsidRPr="00055F3D">
        <w:rPr>
          <w:rFonts w:ascii="Times New Roman" w:hAnsi="Times New Roman"/>
          <w:sz w:val="24"/>
          <w:szCs w:val="24"/>
        </w:rPr>
        <w:t xml:space="preserve"> </w:t>
      </w:r>
      <w:r w:rsidRPr="00055F3D">
        <w:rPr>
          <w:rFonts w:ascii="Times New Roman" w:hAnsi="Times New Roman"/>
          <w:sz w:val="24"/>
          <w:szCs w:val="24"/>
        </w:rPr>
        <w:t>компьютером</w:t>
      </w:r>
      <w:r w:rsidR="00B66DB5" w:rsidRPr="00055F3D">
        <w:rPr>
          <w:rFonts w:ascii="Times New Roman" w:hAnsi="Times New Roman"/>
          <w:sz w:val="24"/>
          <w:szCs w:val="24"/>
        </w:rPr>
        <w:t>,</w:t>
      </w:r>
      <w:r w:rsidRPr="00055F3D">
        <w:rPr>
          <w:rFonts w:ascii="Times New Roman" w:hAnsi="Times New Roman"/>
          <w:sz w:val="24"/>
          <w:szCs w:val="24"/>
        </w:rPr>
        <w:t xml:space="preserve"> </w:t>
      </w:r>
      <w:r w:rsidR="000A3354">
        <w:rPr>
          <w:rFonts w:ascii="Times New Roman" w:hAnsi="Times New Roman"/>
          <w:sz w:val="24"/>
          <w:szCs w:val="24"/>
        </w:rPr>
        <w:t xml:space="preserve">а </w:t>
      </w:r>
      <w:r w:rsidR="00AA45ED" w:rsidRPr="00055F3D">
        <w:rPr>
          <w:rFonts w:ascii="Times New Roman" w:hAnsi="Times New Roman"/>
          <w:sz w:val="24"/>
          <w:szCs w:val="24"/>
        </w:rPr>
        <w:t>72</w:t>
      </w:r>
      <w:r w:rsidR="00AA45ED">
        <w:rPr>
          <w:rFonts w:ascii="Times New Roman" w:hAnsi="Times New Roman"/>
          <w:sz w:val="24"/>
          <w:szCs w:val="24"/>
        </w:rPr>
        <w:t> </w:t>
      </w:r>
      <w:r w:rsidRPr="00055F3D">
        <w:rPr>
          <w:rFonts w:ascii="Times New Roman" w:hAnsi="Times New Roman"/>
          <w:sz w:val="24"/>
          <w:szCs w:val="24"/>
        </w:rPr>
        <w:t>% пользуются смартфоном или планшетом во время про</w:t>
      </w:r>
      <w:r w:rsidR="00E11DED" w:rsidRPr="00055F3D">
        <w:rPr>
          <w:rFonts w:ascii="Times New Roman" w:hAnsi="Times New Roman"/>
          <w:sz w:val="24"/>
          <w:szCs w:val="24"/>
        </w:rPr>
        <w:t>смотра телевизора</w:t>
      </w:r>
      <w:r w:rsidR="00B649F4" w:rsidRPr="00055F3D">
        <w:rPr>
          <w:rFonts w:ascii="Times New Roman" w:hAnsi="Times New Roman"/>
          <w:sz w:val="24"/>
          <w:szCs w:val="24"/>
        </w:rPr>
        <w:t>.</w:t>
      </w:r>
      <w:r w:rsidR="00E11DED" w:rsidRPr="00055F3D">
        <w:rPr>
          <w:rFonts w:ascii="Times New Roman" w:hAnsi="Times New Roman"/>
          <w:sz w:val="24"/>
          <w:szCs w:val="24"/>
        </w:rPr>
        <w:t xml:space="preserve"> </w:t>
      </w:r>
    </w:p>
    <w:p w:rsidR="00B649F4" w:rsidRPr="00AA6A53" w:rsidRDefault="00AA6A53" w:rsidP="00843AF6">
      <w:pPr>
        <w:jc w:val="both"/>
        <w:rPr>
          <w:rFonts w:ascii="Times New Roman" w:hAnsi="Times New Roman"/>
          <w:sz w:val="24"/>
          <w:szCs w:val="24"/>
        </w:rPr>
      </w:pPr>
      <w:r w:rsidRPr="00AA6A53">
        <w:rPr>
          <w:rFonts w:ascii="Times New Roman" w:hAnsi="Times New Roman"/>
          <w:b/>
          <w:sz w:val="24"/>
          <w:szCs w:val="24"/>
        </w:rPr>
        <w:t>Меняющиеся</w:t>
      </w:r>
      <w:r w:rsidR="003D2AFC">
        <w:rPr>
          <w:rFonts w:ascii="Times New Roman" w:hAnsi="Times New Roman"/>
          <w:b/>
          <w:sz w:val="24"/>
          <w:szCs w:val="24"/>
        </w:rPr>
        <w:t xml:space="preserve"> потребности</w:t>
      </w:r>
    </w:p>
    <w:p w:rsidR="00843AF6" w:rsidRPr="00055F3D" w:rsidRDefault="00B649F4" w:rsidP="00843AF6">
      <w:pPr>
        <w:jc w:val="both"/>
        <w:rPr>
          <w:rFonts w:ascii="Times New Roman" w:hAnsi="Times New Roman"/>
          <w:sz w:val="24"/>
          <w:szCs w:val="24"/>
        </w:rPr>
      </w:pPr>
      <w:r w:rsidRPr="00055F3D">
        <w:rPr>
          <w:rFonts w:ascii="Times New Roman" w:hAnsi="Times New Roman"/>
          <w:sz w:val="24"/>
          <w:szCs w:val="24"/>
        </w:rPr>
        <w:t>П</w:t>
      </w:r>
      <w:r w:rsidR="00E11DED" w:rsidRPr="00055F3D">
        <w:rPr>
          <w:rFonts w:ascii="Times New Roman" w:hAnsi="Times New Roman"/>
          <w:sz w:val="24"/>
          <w:szCs w:val="24"/>
        </w:rPr>
        <w:t xml:space="preserve">ри </w:t>
      </w:r>
      <w:r w:rsidR="00843AF6" w:rsidRPr="00055F3D">
        <w:rPr>
          <w:rFonts w:ascii="Times New Roman" w:hAnsi="Times New Roman"/>
          <w:sz w:val="24"/>
          <w:szCs w:val="24"/>
        </w:rPr>
        <w:t xml:space="preserve">использовании мобильных цифровых устройств положение нашего тела меняется. </w:t>
      </w:r>
      <w:r w:rsidR="00E11DED" w:rsidRPr="00055F3D">
        <w:rPr>
          <w:rFonts w:ascii="Times New Roman" w:hAnsi="Times New Roman"/>
          <w:sz w:val="24"/>
          <w:szCs w:val="24"/>
        </w:rPr>
        <w:t>Во время исследования п</w:t>
      </w:r>
      <w:r w:rsidR="00843AF6" w:rsidRPr="00055F3D">
        <w:rPr>
          <w:rFonts w:ascii="Times New Roman" w:hAnsi="Times New Roman"/>
          <w:sz w:val="24"/>
          <w:szCs w:val="24"/>
        </w:rPr>
        <w:t>оведение человека изучалось при помощи системы VICON®, отслеживающей движения. Испытуемым, носящим свои обычные очки, закрепили датчики для контроля осанки и предложили выполнить несколько повседневных задач: писать электронные письма, искать информацию в интернете, смотреть видео, читать в различных позах: сидя, стоя и лёжа — так, как они бы делали это в реальной жизни.</w:t>
      </w:r>
    </w:p>
    <w:p w:rsidR="00843AF6" w:rsidRPr="00055F3D" w:rsidRDefault="00843AF6" w:rsidP="00843AF6">
      <w:pPr>
        <w:jc w:val="both"/>
        <w:rPr>
          <w:rFonts w:ascii="Times New Roman" w:hAnsi="Times New Roman"/>
          <w:sz w:val="24"/>
          <w:szCs w:val="24"/>
        </w:rPr>
      </w:pPr>
      <w:r w:rsidRPr="00055F3D">
        <w:rPr>
          <w:rFonts w:ascii="Times New Roman" w:hAnsi="Times New Roman"/>
          <w:sz w:val="24"/>
          <w:szCs w:val="24"/>
        </w:rPr>
        <w:t>Эксперимент показал значительные изменения поз людей</w:t>
      </w:r>
      <w:r w:rsidR="001B6268">
        <w:rPr>
          <w:rFonts w:ascii="Times New Roman" w:hAnsi="Times New Roman"/>
          <w:sz w:val="24"/>
          <w:szCs w:val="24"/>
        </w:rPr>
        <w:t xml:space="preserve"> при использовании различных гаджетов</w:t>
      </w:r>
      <w:r w:rsidRPr="00055F3D">
        <w:rPr>
          <w:rFonts w:ascii="Times New Roman" w:hAnsi="Times New Roman"/>
          <w:sz w:val="24"/>
          <w:szCs w:val="24"/>
        </w:rPr>
        <w:t xml:space="preserve">. По сравнению с чтением </w:t>
      </w:r>
      <w:r w:rsidR="00055F3D" w:rsidRPr="00055F3D">
        <w:rPr>
          <w:rFonts w:ascii="Times New Roman" w:hAnsi="Times New Roman"/>
          <w:sz w:val="24"/>
          <w:szCs w:val="24"/>
        </w:rPr>
        <w:t>на бумаге</w:t>
      </w:r>
      <w:r w:rsidRPr="00055F3D">
        <w:rPr>
          <w:rFonts w:ascii="Times New Roman" w:hAnsi="Times New Roman"/>
          <w:sz w:val="24"/>
          <w:szCs w:val="24"/>
        </w:rPr>
        <w:t xml:space="preserve">, во время использования цифровых устройств </w:t>
      </w:r>
      <w:r w:rsidRPr="00055F3D">
        <w:rPr>
          <w:rFonts w:ascii="Times New Roman" w:hAnsi="Times New Roman"/>
          <w:sz w:val="24"/>
          <w:szCs w:val="24"/>
        </w:rPr>
        <w:lastRenderedPageBreak/>
        <w:t>человек более неподвижен, смотрит на экран под б</w:t>
      </w:r>
      <w:r w:rsidRPr="00055F3D">
        <w:rPr>
          <w:rFonts w:ascii="Times New Roman" w:hAnsi="Times New Roman"/>
          <w:b/>
          <w:i/>
          <w:sz w:val="24"/>
          <w:szCs w:val="24"/>
        </w:rPr>
        <w:t>о</w:t>
      </w:r>
      <w:r w:rsidRPr="00055F3D">
        <w:rPr>
          <w:rFonts w:ascii="Times New Roman" w:hAnsi="Times New Roman"/>
          <w:sz w:val="24"/>
          <w:szCs w:val="24"/>
        </w:rPr>
        <w:t xml:space="preserve">льшим углом, сильнее наклоняет голову, подносит гаджеты слишком близко к глазам. </w:t>
      </w:r>
    </w:p>
    <w:p w:rsidR="00843AF6" w:rsidRPr="00055F3D" w:rsidRDefault="00843AF6" w:rsidP="00843AF6">
      <w:pPr>
        <w:jc w:val="both"/>
        <w:rPr>
          <w:rFonts w:ascii="Times New Roman" w:hAnsi="Times New Roman"/>
          <w:sz w:val="24"/>
          <w:szCs w:val="24"/>
        </w:rPr>
      </w:pPr>
      <w:r w:rsidRPr="00055F3D">
        <w:rPr>
          <w:rFonts w:ascii="Times New Roman" w:hAnsi="Times New Roman"/>
          <w:sz w:val="24"/>
          <w:szCs w:val="24"/>
        </w:rPr>
        <w:t xml:space="preserve">Естественное расстояние от глаз до книги во время чтения — 40 сантиметров. При использовании </w:t>
      </w:r>
      <w:r w:rsidR="007961B0" w:rsidRPr="00055F3D">
        <w:rPr>
          <w:rFonts w:ascii="Times New Roman" w:hAnsi="Times New Roman"/>
          <w:sz w:val="24"/>
          <w:szCs w:val="24"/>
        </w:rPr>
        <w:t>смартфон</w:t>
      </w:r>
      <w:r w:rsidR="007961B0">
        <w:rPr>
          <w:rFonts w:ascii="Times New Roman" w:hAnsi="Times New Roman"/>
          <w:sz w:val="24"/>
          <w:szCs w:val="24"/>
        </w:rPr>
        <w:t>а</w:t>
      </w:r>
      <w:r w:rsidR="007961B0" w:rsidRPr="00055F3D">
        <w:rPr>
          <w:rFonts w:ascii="Times New Roman" w:hAnsi="Times New Roman"/>
          <w:sz w:val="24"/>
          <w:szCs w:val="24"/>
        </w:rPr>
        <w:t xml:space="preserve"> </w:t>
      </w:r>
      <w:r w:rsidR="00F35F9C">
        <w:rPr>
          <w:rFonts w:ascii="Times New Roman" w:hAnsi="Times New Roman"/>
          <w:sz w:val="24"/>
          <w:szCs w:val="24"/>
        </w:rPr>
        <w:t>оно</w:t>
      </w:r>
      <w:r w:rsidRPr="00055F3D">
        <w:rPr>
          <w:rFonts w:ascii="Times New Roman" w:hAnsi="Times New Roman"/>
          <w:sz w:val="24"/>
          <w:szCs w:val="24"/>
        </w:rPr>
        <w:t xml:space="preserve"> сокращается в среднем до 33 сантиметров, а иногда и до 23 сантиметров. </w:t>
      </w:r>
      <w:r w:rsidR="00847F83">
        <w:rPr>
          <w:rFonts w:ascii="Times New Roman" w:hAnsi="Times New Roman"/>
          <w:sz w:val="24"/>
          <w:szCs w:val="24"/>
        </w:rPr>
        <w:t xml:space="preserve">Все это </w:t>
      </w:r>
      <w:r w:rsidRPr="00055F3D">
        <w:rPr>
          <w:rFonts w:ascii="Times New Roman" w:hAnsi="Times New Roman"/>
          <w:sz w:val="24"/>
          <w:szCs w:val="24"/>
        </w:rPr>
        <w:t xml:space="preserve">приводит к </w:t>
      </w:r>
      <w:r w:rsidR="00BF242C">
        <w:rPr>
          <w:rFonts w:ascii="Times New Roman" w:hAnsi="Times New Roman"/>
          <w:sz w:val="24"/>
          <w:szCs w:val="24"/>
        </w:rPr>
        <w:t>сильному напряжению</w:t>
      </w:r>
      <w:r w:rsidRPr="00055F3D">
        <w:rPr>
          <w:rFonts w:ascii="Times New Roman" w:hAnsi="Times New Roman"/>
          <w:sz w:val="24"/>
          <w:szCs w:val="24"/>
        </w:rPr>
        <w:t xml:space="preserve"> аккомодации</w:t>
      </w:r>
      <w:r w:rsidR="00F3623E">
        <w:rPr>
          <w:rFonts w:ascii="Times New Roman" w:hAnsi="Times New Roman"/>
          <w:sz w:val="24"/>
          <w:szCs w:val="24"/>
        </w:rPr>
        <w:t xml:space="preserve"> — </w:t>
      </w:r>
      <w:r w:rsidRPr="00055F3D">
        <w:rPr>
          <w:rFonts w:ascii="Times New Roman" w:hAnsi="Times New Roman"/>
          <w:sz w:val="24"/>
          <w:szCs w:val="24"/>
        </w:rPr>
        <w:t>способности глаза видеть чётко</w:t>
      </w:r>
      <w:r w:rsidR="001B6268">
        <w:rPr>
          <w:rFonts w:ascii="Times New Roman" w:hAnsi="Times New Roman"/>
          <w:sz w:val="24"/>
          <w:szCs w:val="24"/>
        </w:rPr>
        <w:t xml:space="preserve"> вблизи</w:t>
      </w:r>
      <w:r w:rsidRPr="00055F3D">
        <w:rPr>
          <w:rFonts w:ascii="Times New Roman" w:hAnsi="Times New Roman"/>
          <w:sz w:val="24"/>
          <w:szCs w:val="24"/>
        </w:rPr>
        <w:t xml:space="preserve">. </w:t>
      </w:r>
    </w:p>
    <w:p w:rsidR="00843AF6" w:rsidRPr="00055F3D" w:rsidRDefault="00843AF6" w:rsidP="00843AF6">
      <w:pPr>
        <w:jc w:val="both"/>
        <w:rPr>
          <w:rFonts w:ascii="Times New Roman" w:hAnsi="Times New Roman"/>
          <w:sz w:val="24"/>
          <w:szCs w:val="24"/>
        </w:rPr>
      </w:pPr>
      <w:r w:rsidRPr="00055F3D">
        <w:rPr>
          <w:rFonts w:ascii="Times New Roman" w:hAnsi="Times New Roman"/>
          <w:sz w:val="24"/>
          <w:szCs w:val="24"/>
        </w:rPr>
        <w:t xml:space="preserve">Учитывая эти </w:t>
      </w:r>
      <w:r w:rsidR="008C6D81">
        <w:rPr>
          <w:rFonts w:ascii="Times New Roman" w:hAnsi="Times New Roman"/>
          <w:sz w:val="24"/>
          <w:szCs w:val="24"/>
        </w:rPr>
        <w:t>кардинальные</w:t>
      </w:r>
      <w:r w:rsidRPr="00055F3D">
        <w:rPr>
          <w:rFonts w:ascii="Times New Roman" w:hAnsi="Times New Roman"/>
          <w:sz w:val="24"/>
          <w:szCs w:val="24"/>
        </w:rPr>
        <w:t xml:space="preserve"> изменения в образе жизни людей, </w:t>
      </w:r>
      <w:r w:rsidR="00682D03">
        <w:rPr>
          <w:rFonts w:ascii="Times New Roman" w:hAnsi="Times New Roman"/>
          <w:sz w:val="24"/>
          <w:szCs w:val="24"/>
        </w:rPr>
        <w:t xml:space="preserve">компания </w:t>
      </w:r>
      <w:proofErr w:type="spellStart"/>
      <w:r w:rsidRPr="00055F3D">
        <w:rPr>
          <w:rFonts w:ascii="Times New Roman" w:hAnsi="Times New Roman"/>
          <w:sz w:val="24"/>
          <w:szCs w:val="24"/>
          <w:lang w:val="en-US"/>
        </w:rPr>
        <w:t>Essilor</w:t>
      </w:r>
      <w:proofErr w:type="spellEnd"/>
      <w:r w:rsidRPr="00055F3D">
        <w:rPr>
          <w:rFonts w:ascii="Times New Roman" w:hAnsi="Times New Roman"/>
          <w:sz w:val="24"/>
          <w:szCs w:val="24"/>
        </w:rPr>
        <w:t xml:space="preserve"> разработала инновационные очковые линзы </w:t>
      </w:r>
      <w:proofErr w:type="spellStart"/>
      <w:r w:rsidR="00E11DED" w:rsidRPr="00055F3D">
        <w:rPr>
          <w:rFonts w:ascii="Times New Roman" w:hAnsi="Times New Roman"/>
          <w:sz w:val="24"/>
          <w:szCs w:val="24"/>
          <w:lang w:val="en-US"/>
        </w:rPr>
        <w:t>Crizal</w:t>
      </w:r>
      <w:proofErr w:type="spellEnd"/>
      <w:r w:rsidR="00E11DED" w:rsidRPr="00055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3D">
        <w:rPr>
          <w:rFonts w:ascii="Times New Roman" w:hAnsi="Times New Roman"/>
          <w:sz w:val="24"/>
          <w:szCs w:val="24"/>
          <w:lang w:val="en-US"/>
        </w:rPr>
        <w:t>Eyezen</w:t>
      </w:r>
      <w:proofErr w:type="spellEnd"/>
      <w:r w:rsidRPr="00055F3D">
        <w:rPr>
          <w:rFonts w:ascii="Times New Roman" w:hAnsi="Times New Roman"/>
          <w:sz w:val="24"/>
          <w:szCs w:val="24"/>
        </w:rPr>
        <w:t xml:space="preserve">. Технология </w:t>
      </w:r>
      <w:proofErr w:type="spellStart"/>
      <w:r w:rsidRPr="00055F3D">
        <w:rPr>
          <w:rFonts w:ascii="Times New Roman" w:hAnsi="Times New Roman"/>
          <w:sz w:val="24"/>
          <w:szCs w:val="24"/>
        </w:rPr>
        <w:t>Eyezen</w:t>
      </w:r>
      <w:proofErr w:type="spellEnd"/>
      <w:r w:rsidRPr="00055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3D">
        <w:rPr>
          <w:rFonts w:ascii="Times New Roman" w:hAnsi="Times New Roman"/>
          <w:sz w:val="24"/>
          <w:szCs w:val="24"/>
        </w:rPr>
        <w:t>Focus</w:t>
      </w:r>
      <w:proofErr w:type="spellEnd"/>
      <w:r w:rsidRPr="00055F3D">
        <w:rPr>
          <w:rFonts w:ascii="Times New Roman" w:hAnsi="Times New Roman"/>
          <w:sz w:val="24"/>
          <w:szCs w:val="24"/>
        </w:rPr>
        <w:t xml:space="preserve"> помогает глазам </w:t>
      </w:r>
      <w:r w:rsidR="001B6268">
        <w:rPr>
          <w:rFonts w:ascii="Times New Roman" w:hAnsi="Times New Roman"/>
          <w:sz w:val="24"/>
          <w:szCs w:val="24"/>
        </w:rPr>
        <w:t>поддерживать фокусировку</w:t>
      </w:r>
      <w:r w:rsidR="00E55E61">
        <w:rPr>
          <w:rFonts w:ascii="Times New Roman" w:hAnsi="Times New Roman"/>
          <w:sz w:val="24"/>
          <w:szCs w:val="24"/>
        </w:rPr>
        <w:t xml:space="preserve"> на </w:t>
      </w:r>
      <w:r w:rsidRPr="00055F3D">
        <w:rPr>
          <w:rFonts w:ascii="Times New Roman" w:hAnsi="Times New Roman"/>
          <w:sz w:val="24"/>
          <w:szCs w:val="24"/>
        </w:rPr>
        <w:t xml:space="preserve">близком расстоянии или при чтении мелкого текста. </w:t>
      </w:r>
      <w:r w:rsidR="00E11DED" w:rsidRPr="00055F3D">
        <w:rPr>
          <w:rFonts w:ascii="Times New Roman" w:hAnsi="Times New Roman"/>
          <w:sz w:val="24"/>
          <w:szCs w:val="24"/>
        </w:rPr>
        <w:t xml:space="preserve">Линзы для очков </w:t>
      </w:r>
      <w:proofErr w:type="spellStart"/>
      <w:r w:rsidR="00E11DED" w:rsidRPr="00055F3D">
        <w:rPr>
          <w:rFonts w:ascii="Times New Roman" w:hAnsi="Times New Roman"/>
          <w:sz w:val="24"/>
          <w:szCs w:val="24"/>
          <w:lang w:val="en-US"/>
        </w:rPr>
        <w:t>Crizal</w:t>
      </w:r>
      <w:proofErr w:type="spellEnd"/>
      <w:r w:rsidR="00E11DED" w:rsidRPr="00055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DED" w:rsidRPr="00055F3D">
        <w:rPr>
          <w:rFonts w:ascii="Times New Roman" w:hAnsi="Times New Roman"/>
          <w:sz w:val="24"/>
          <w:szCs w:val="24"/>
          <w:lang w:val="en-US"/>
        </w:rPr>
        <w:t>Eyezen</w:t>
      </w:r>
      <w:proofErr w:type="spellEnd"/>
      <w:r w:rsidRPr="00055F3D">
        <w:rPr>
          <w:rFonts w:ascii="Times New Roman" w:hAnsi="Times New Roman"/>
          <w:sz w:val="24"/>
          <w:szCs w:val="24"/>
        </w:rPr>
        <w:t xml:space="preserve"> </w:t>
      </w:r>
      <w:r w:rsidR="001B6268">
        <w:rPr>
          <w:rFonts w:ascii="Times New Roman" w:hAnsi="Times New Roman"/>
          <w:sz w:val="24"/>
          <w:szCs w:val="24"/>
        </w:rPr>
        <w:t xml:space="preserve">рекомендованы </w:t>
      </w:r>
      <w:r w:rsidRPr="00055F3D">
        <w:rPr>
          <w:rFonts w:ascii="Times New Roman" w:hAnsi="Times New Roman"/>
          <w:sz w:val="24"/>
          <w:szCs w:val="24"/>
        </w:rPr>
        <w:t xml:space="preserve">не только </w:t>
      </w:r>
      <w:r w:rsidR="00E55E61">
        <w:rPr>
          <w:rFonts w:ascii="Times New Roman" w:hAnsi="Times New Roman"/>
          <w:sz w:val="24"/>
          <w:szCs w:val="24"/>
        </w:rPr>
        <w:t>тем, кто носят очки</w:t>
      </w:r>
      <w:r w:rsidR="00377222">
        <w:rPr>
          <w:rFonts w:ascii="Times New Roman" w:hAnsi="Times New Roman"/>
          <w:sz w:val="24"/>
          <w:szCs w:val="24"/>
        </w:rPr>
        <w:t xml:space="preserve"> для</w:t>
      </w:r>
      <w:r w:rsidR="001B6268">
        <w:rPr>
          <w:rFonts w:ascii="Times New Roman" w:hAnsi="Times New Roman"/>
          <w:sz w:val="24"/>
          <w:szCs w:val="24"/>
        </w:rPr>
        <w:t xml:space="preserve"> коррекции близорукости</w:t>
      </w:r>
      <w:r w:rsidRPr="00055F3D">
        <w:rPr>
          <w:rFonts w:ascii="Times New Roman" w:hAnsi="Times New Roman"/>
          <w:sz w:val="24"/>
          <w:szCs w:val="24"/>
        </w:rPr>
        <w:t xml:space="preserve"> </w:t>
      </w:r>
      <w:r w:rsidR="001B6268">
        <w:rPr>
          <w:rFonts w:ascii="Times New Roman" w:hAnsi="Times New Roman"/>
          <w:sz w:val="24"/>
          <w:szCs w:val="24"/>
        </w:rPr>
        <w:t>или дальнозоркости</w:t>
      </w:r>
      <w:r w:rsidRPr="00055F3D">
        <w:rPr>
          <w:rFonts w:ascii="Times New Roman" w:hAnsi="Times New Roman"/>
          <w:sz w:val="24"/>
          <w:szCs w:val="24"/>
        </w:rPr>
        <w:t xml:space="preserve">, но и </w:t>
      </w:r>
      <w:r w:rsidR="001B6268">
        <w:rPr>
          <w:rFonts w:ascii="Times New Roman" w:hAnsi="Times New Roman"/>
          <w:sz w:val="24"/>
          <w:szCs w:val="24"/>
        </w:rPr>
        <w:t>людям</w:t>
      </w:r>
      <w:r w:rsidR="003B2FA0">
        <w:rPr>
          <w:rFonts w:ascii="Times New Roman" w:hAnsi="Times New Roman"/>
          <w:sz w:val="24"/>
          <w:szCs w:val="24"/>
        </w:rPr>
        <w:t xml:space="preserve"> с хорошим зрением</w:t>
      </w:r>
      <w:r w:rsidR="001B6268">
        <w:rPr>
          <w:rFonts w:ascii="Times New Roman" w:hAnsi="Times New Roman"/>
          <w:sz w:val="24"/>
          <w:szCs w:val="24"/>
        </w:rPr>
        <w:t xml:space="preserve">, </w:t>
      </w:r>
      <w:r w:rsidR="003B2FA0">
        <w:rPr>
          <w:rFonts w:ascii="Times New Roman" w:hAnsi="Times New Roman"/>
          <w:sz w:val="24"/>
          <w:szCs w:val="24"/>
        </w:rPr>
        <w:t xml:space="preserve">которые </w:t>
      </w:r>
      <w:r w:rsidR="001B6268">
        <w:rPr>
          <w:rFonts w:ascii="Times New Roman" w:hAnsi="Times New Roman"/>
          <w:sz w:val="24"/>
          <w:szCs w:val="24"/>
        </w:rPr>
        <w:t>нуждаются в защите глаз</w:t>
      </w:r>
      <w:r w:rsidRPr="00055F3D">
        <w:rPr>
          <w:rFonts w:ascii="Times New Roman" w:hAnsi="Times New Roman"/>
          <w:sz w:val="24"/>
          <w:szCs w:val="24"/>
        </w:rPr>
        <w:t>. Сочетая в себе две уникальные технологии</w:t>
      </w:r>
      <w:r w:rsidR="007961B0">
        <w:rPr>
          <w:rFonts w:ascii="Times New Roman" w:hAnsi="Times New Roman"/>
          <w:sz w:val="24"/>
          <w:szCs w:val="24"/>
        </w:rPr>
        <w:t>,</w:t>
      </w:r>
      <w:r w:rsidR="00682D03" w:rsidRPr="00055F3D">
        <w:rPr>
          <w:rFonts w:ascii="Times New Roman" w:hAnsi="Times New Roman"/>
          <w:sz w:val="24"/>
          <w:szCs w:val="24"/>
        </w:rPr>
        <w:t xml:space="preserve"> </w:t>
      </w:r>
      <w:r w:rsidRPr="00055F3D">
        <w:rPr>
          <w:rFonts w:ascii="Times New Roman" w:hAnsi="Times New Roman"/>
          <w:sz w:val="24"/>
          <w:szCs w:val="24"/>
          <w:lang w:val="en-US"/>
        </w:rPr>
        <w:t>Ligh</w:t>
      </w:r>
      <w:r w:rsidR="00963D25">
        <w:rPr>
          <w:rFonts w:ascii="Times New Roman" w:hAnsi="Times New Roman"/>
          <w:sz w:val="24"/>
          <w:szCs w:val="24"/>
          <w:lang w:val="en-US"/>
        </w:rPr>
        <w:t>t</w:t>
      </w:r>
      <w:bookmarkStart w:id="0" w:name="_GoBack"/>
      <w:bookmarkEnd w:id="0"/>
      <w:r w:rsidRPr="00055F3D">
        <w:rPr>
          <w:rFonts w:ascii="Times New Roman" w:hAnsi="Times New Roman"/>
          <w:sz w:val="24"/>
          <w:szCs w:val="24"/>
        </w:rPr>
        <w:t xml:space="preserve"> </w:t>
      </w:r>
      <w:r w:rsidRPr="00055F3D">
        <w:rPr>
          <w:rFonts w:ascii="Times New Roman" w:hAnsi="Times New Roman"/>
          <w:sz w:val="24"/>
          <w:szCs w:val="24"/>
          <w:lang w:val="en-US"/>
        </w:rPr>
        <w:t>Scan</w:t>
      </w:r>
      <w:r w:rsidRPr="00055F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5F3D">
        <w:rPr>
          <w:rFonts w:ascii="Times New Roman" w:hAnsi="Times New Roman"/>
          <w:sz w:val="24"/>
          <w:szCs w:val="24"/>
          <w:lang w:val="en-US"/>
        </w:rPr>
        <w:t>Eyezen</w:t>
      </w:r>
      <w:proofErr w:type="spellEnd"/>
      <w:r w:rsidRPr="00055F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3D">
        <w:rPr>
          <w:rFonts w:ascii="Times New Roman" w:hAnsi="Times New Roman"/>
          <w:sz w:val="24"/>
          <w:szCs w:val="24"/>
        </w:rPr>
        <w:t>Focus</w:t>
      </w:r>
      <w:proofErr w:type="spellEnd"/>
      <w:r w:rsidRPr="00055F3D">
        <w:rPr>
          <w:rFonts w:ascii="Times New Roman" w:hAnsi="Times New Roman"/>
          <w:sz w:val="24"/>
          <w:szCs w:val="24"/>
        </w:rPr>
        <w:t>, линзы обеспечивают защиту зрения от вредного сине-фиолетового света</w:t>
      </w:r>
      <w:r w:rsidR="00682D03">
        <w:rPr>
          <w:rFonts w:ascii="Times New Roman" w:hAnsi="Times New Roman"/>
          <w:sz w:val="24"/>
          <w:szCs w:val="24"/>
        </w:rPr>
        <w:t xml:space="preserve"> и</w:t>
      </w:r>
      <w:r w:rsidRPr="00055F3D">
        <w:rPr>
          <w:rFonts w:ascii="Times New Roman" w:hAnsi="Times New Roman"/>
          <w:sz w:val="24"/>
          <w:szCs w:val="24"/>
        </w:rPr>
        <w:t xml:space="preserve"> снижают напряжение глаз при работе с гаджетами. </w:t>
      </w:r>
    </w:p>
    <w:p w:rsidR="00843AF6" w:rsidRPr="00055F3D" w:rsidRDefault="00843AF6" w:rsidP="00843AF6">
      <w:pPr>
        <w:shd w:val="clear" w:color="auto" w:fill="FFFFFF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</w:pPr>
      <w:r w:rsidRPr="00055F3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 </w:t>
      </w:r>
      <w:r w:rsidRPr="00055F3D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  <w:t xml:space="preserve">Андрей Малахов, телеведущий, </w:t>
      </w:r>
      <w:r w:rsidR="00682D03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  <w:t>бренд-</w:t>
      </w:r>
      <w:proofErr w:type="spellStart"/>
      <w:r w:rsidR="00682D03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  <w:t>амбассадор</w:t>
      </w:r>
      <w:proofErr w:type="spellEnd"/>
      <w:r w:rsidRPr="00055F3D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="00682D03" w:rsidRPr="00055F3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 w:eastAsia="ru-RU"/>
        </w:rPr>
        <w:t>Cri</w:t>
      </w:r>
      <w:r w:rsidR="00682D03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 w:eastAsia="ru-RU"/>
        </w:rPr>
        <w:t>z</w:t>
      </w:r>
      <w:r w:rsidR="00682D03" w:rsidRPr="00055F3D">
        <w:rPr>
          <w:rFonts w:ascii="Times New Roman" w:eastAsia="Times New Roman" w:hAnsi="Times New Roman"/>
          <w:b/>
          <w:i/>
          <w:color w:val="222222"/>
          <w:sz w:val="24"/>
          <w:szCs w:val="24"/>
          <w:lang w:val="en-US" w:eastAsia="ru-RU"/>
        </w:rPr>
        <w:t>al</w:t>
      </w:r>
      <w:proofErr w:type="spellEnd"/>
      <w:r w:rsidRPr="00055F3D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  <w:t>:</w:t>
      </w:r>
    </w:p>
    <w:p w:rsidR="00843AF6" w:rsidRPr="00055F3D" w:rsidRDefault="00843AF6" w:rsidP="00055F3D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55F3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«За какие-то десять лет наша жизнь кардинально поменялась. Считаю себя счастливым человеком, потому что живу здесь и сейчас, окружённый всеми преимуществами технических инноваций, которые дарит нам прогресс. Я часто путешествую, веду активный образ жизни и много работаю. Само собой, просто не мыслю жизни без своего смартфона, не представляю, как справлялся бы без него со всем потоком дел. И как человек, который на протяжении многих лет носит очки, могу подтвердить, что, несмотря на огромные преимущества гаджетов, они не очень хорошо влияют на зрение. Именно поэтому мне комфортно в очках с линзами </w:t>
      </w:r>
      <w:proofErr w:type="spellStart"/>
      <w:r w:rsidRPr="00055F3D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US" w:eastAsia="ru-RU"/>
        </w:rPr>
        <w:t>Crizal</w:t>
      </w:r>
      <w:proofErr w:type="spellEnd"/>
      <w:r w:rsidRPr="00055F3D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US" w:eastAsia="ru-RU"/>
        </w:rPr>
        <w:t> </w:t>
      </w:r>
      <w:proofErr w:type="spellStart"/>
      <w:r w:rsidRPr="00055F3D">
        <w:rPr>
          <w:rFonts w:ascii="Times New Roman" w:eastAsia="Times New Roman" w:hAnsi="Times New Roman"/>
          <w:i/>
          <w:iCs/>
          <w:color w:val="222222"/>
          <w:sz w:val="24"/>
          <w:szCs w:val="24"/>
          <w:lang w:val="en-US" w:eastAsia="ru-RU"/>
        </w:rPr>
        <w:t>Eyezen</w:t>
      </w:r>
      <w:proofErr w:type="spellEnd"/>
      <w:r w:rsidRPr="00055F3D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, которые блокируют вредное воздействие электронных устройств на глаза. Это действительно инновационная вещь! Глаза устают гораздо меньше, нет сухости и рези, а самочувствие улучшилось».</w:t>
      </w:r>
    </w:p>
    <w:p w:rsidR="00A364D0" w:rsidRPr="00055F3D" w:rsidRDefault="00A364D0" w:rsidP="003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A364D0" w:rsidRPr="00055F3D" w:rsidRDefault="00A364D0" w:rsidP="00A36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5F3D">
        <w:rPr>
          <w:rFonts w:ascii="Times New Roman" w:hAnsi="Times New Roman"/>
          <w:b/>
          <w:sz w:val="24"/>
          <w:szCs w:val="24"/>
        </w:rPr>
        <w:t>О компании</w:t>
      </w:r>
    </w:p>
    <w:p w:rsidR="00A364D0" w:rsidRPr="00055F3D" w:rsidRDefault="00C8004D" w:rsidP="00A364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04D">
        <w:rPr>
          <w:rFonts w:ascii="Times New Roman" w:hAnsi="Times New Roman"/>
          <w:sz w:val="24"/>
          <w:szCs w:val="24"/>
        </w:rPr>
        <w:t>Crizal</w:t>
      </w:r>
      <w:proofErr w:type="spellEnd"/>
      <w:r w:rsidRPr="00C80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04D">
        <w:rPr>
          <w:rFonts w:ascii="Times New Roman" w:hAnsi="Times New Roman"/>
          <w:sz w:val="24"/>
          <w:szCs w:val="24"/>
        </w:rPr>
        <w:t>Eyezen</w:t>
      </w:r>
      <w:proofErr w:type="spellEnd"/>
      <w:r w:rsidRPr="00C8004D">
        <w:rPr>
          <w:rFonts w:ascii="Times New Roman" w:hAnsi="Times New Roman"/>
          <w:sz w:val="24"/>
          <w:szCs w:val="24"/>
        </w:rPr>
        <w:t xml:space="preserve"> — новинка 2017 года на оптическом рынке России, инновационная разработка для активных пользователей электронных устройств от компании </w:t>
      </w:r>
      <w:proofErr w:type="spellStart"/>
      <w:r w:rsidRPr="00C8004D">
        <w:rPr>
          <w:rFonts w:ascii="Times New Roman" w:hAnsi="Times New Roman"/>
          <w:sz w:val="24"/>
          <w:szCs w:val="24"/>
        </w:rPr>
        <w:t>Essilor</w:t>
      </w:r>
      <w:proofErr w:type="spellEnd"/>
      <w:r w:rsidR="00A364D0" w:rsidRPr="00055F3D">
        <w:rPr>
          <w:rFonts w:ascii="Times New Roman" w:hAnsi="Times New Roman"/>
          <w:sz w:val="24"/>
          <w:szCs w:val="24"/>
        </w:rPr>
        <w:t xml:space="preserve">, которая уже более 160 лет производит очковые линзы и оптическое оборудование высокого качества. Компания была создана в 1972 году в результате объединения двух крупнейших французских производителей очковой оптики: Общества мастеров по производству очков </w:t>
      </w:r>
      <w:proofErr w:type="spellStart"/>
      <w:r w:rsidR="00A364D0" w:rsidRPr="00055F3D">
        <w:rPr>
          <w:rFonts w:ascii="Times New Roman" w:hAnsi="Times New Roman"/>
          <w:sz w:val="24"/>
          <w:szCs w:val="24"/>
        </w:rPr>
        <w:t>Essel</w:t>
      </w:r>
      <w:proofErr w:type="spellEnd"/>
      <w:r w:rsidR="00A364D0" w:rsidRPr="00055F3D">
        <w:rPr>
          <w:rFonts w:ascii="Times New Roman" w:hAnsi="Times New Roman"/>
          <w:sz w:val="24"/>
          <w:szCs w:val="24"/>
        </w:rPr>
        <w:t xml:space="preserve">, основанного в 1849 году, и компании </w:t>
      </w:r>
      <w:proofErr w:type="spellStart"/>
      <w:r w:rsidR="00A364D0" w:rsidRPr="00055F3D">
        <w:rPr>
          <w:rFonts w:ascii="Times New Roman" w:hAnsi="Times New Roman"/>
          <w:sz w:val="24"/>
          <w:szCs w:val="24"/>
        </w:rPr>
        <w:t>Silor</w:t>
      </w:r>
      <w:proofErr w:type="spellEnd"/>
      <w:r w:rsidR="00A364D0" w:rsidRPr="00055F3D">
        <w:rPr>
          <w:rFonts w:ascii="Times New Roman" w:hAnsi="Times New Roman"/>
          <w:sz w:val="24"/>
          <w:szCs w:val="24"/>
        </w:rPr>
        <w:t xml:space="preserve">, созданной в 1931 году оптиком Жоржем </w:t>
      </w:r>
      <w:proofErr w:type="spellStart"/>
      <w:r w:rsidR="00A364D0" w:rsidRPr="00055F3D">
        <w:rPr>
          <w:rFonts w:ascii="Times New Roman" w:hAnsi="Times New Roman"/>
          <w:sz w:val="24"/>
          <w:szCs w:val="24"/>
        </w:rPr>
        <w:t>Лиссаком</w:t>
      </w:r>
      <w:proofErr w:type="spellEnd"/>
      <w:r w:rsidR="00A364D0" w:rsidRPr="00055F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364D0" w:rsidRPr="00055F3D">
        <w:rPr>
          <w:rFonts w:ascii="Times New Roman" w:hAnsi="Times New Roman"/>
          <w:sz w:val="24"/>
          <w:szCs w:val="24"/>
        </w:rPr>
        <w:t>Essilor</w:t>
      </w:r>
      <w:proofErr w:type="spellEnd"/>
      <w:r w:rsidR="00A364D0" w:rsidRPr="00055F3D">
        <w:rPr>
          <w:rFonts w:ascii="Times New Roman" w:hAnsi="Times New Roman"/>
          <w:sz w:val="24"/>
          <w:szCs w:val="24"/>
        </w:rPr>
        <w:t xml:space="preserve"> обладает более чем </w:t>
      </w:r>
      <w:r w:rsidR="00D91247" w:rsidRPr="00055F3D">
        <w:rPr>
          <w:rFonts w:ascii="Times New Roman" w:hAnsi="Times New Roman"/>
          <w:sz w:val="24"/>
          <w:szCs w:val="24"/>
        </w:rPr>
        <w:t>5</w:t>
      </w:r>
      <w:r w:rsidR="00D91247">
        <w:rPr>
          <w:rFonts w:ascii="Times New Roman" w:hAnsi="Times New Roman"/>
          <w:sz w:val="24"/>
          <w:szCs w:val="24"/>
        </w:rPr>
        <w:t> </w:t>
      </w:r>
      <w:r w:rsidR="00A364D0" w:rsidRPr="00055F3D">
        <w:rPr>
          <w:rFonts w:ascii="Times New Roman" w:hAnsi="Times New Roman"/>
          <w:sz w:val="24"/>
          <w:szCs w:val="24"/>
        </w:rPr>
        <w:t xml:space="preserve">700 патентами в области очковой оптики и специального оборудования, ежегодно 200 миллионов евро инвестируется в исследования. </w:t>
      </w:r>
    </w:p>
    <w:p w:rsidR="00A364D0" w:rsidRPr="00055F3D" w:rsidRDefault="00A364D0" w:rsidP="003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A364D0" w:rsidRPr="00055F3D" w:rsidRDefault="00A364D0" w:rsidP="00324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A364D0" w:rsidRPr="00055F3D" w:rsidRDefault="00A364D0" w:rsidP="00A36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  <w:r w:rsidRPr="00055F3D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За дополнительной информацией обращайтесь:</w:t>
      </w:r>
    </w:p>
    <w:p w:rsidR="00A364D0" w:rsidRPr="00055F3D" w:rsidRDefault="00A364D0" w:rsidP="00A36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  <w:proofErr w:type="spellStart"/>
      <w:r w:rsidRPr="00055F3D">
        <w:rPr>
          <w:rFonts w:ascii="Times New Roman" w:eastAsia="TimesNewRomanPSMT" w:hAnsi="Times New Roman"/>
          <w:color w:val="000000"/>
          <w:sz w:val="24"/>
          <w:szCs w:val="24"/>
        </w:rPr>
        <w:t>TeamBrandworks</w:t>
      </w:r>
      <w:proofErr w:type="spellEnd"/>
    </w:p>
    <w:p w:rsidR="00A364D0" w:rsidRPr="00055F3D" w:rsidRDefault="00A364D0" w:rsidP="00A36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jc w:val="center"/>
        <w:rPr>
          <w:rFonts w:ascii="Times New Roman" w:eastAsia="TimesNewRomanPSMT" w:hAnsi="Times New Roman"/>
          <w:color w:val="0000FF"/>
          <w:sz w:val="24"/>
          <w:szCs w:val="24"/>
          <w:u w:val="single" w:color="0000FF"/>
        </w:rPr>
      </w:pPr>
      <w:r w:rsidRPr="00055F3D">
        <w:rPr>
          <w:rFonts w:ascii="Times New Roman" w:eastAsia="TimesNewRomanPSMT" w:hAnsi="Times New Roman"/>
          <w:color w:val="000000"/>
          <w:sz w:val="24"/>
          <w:szCs w:val="24"/>
        </w:rPr>
        <w:t xml:space="preserve"> Полякова Екатерина</w:t>
      </w:r>
    </w:p>
    <w:p w:rsidR="00A364D0" w:rsidRPr="00055F3D" w:rsidRDefault="00A364D0" w:rsidP="00A364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  <w:r w:rsidRPr="00055F3D">
        <w:rPr>
          <w:rFonts w:ascii="Times New Roman" w:eastAsia="TimesNewRomanPSMT" w:hAnsi="Times New Roman"/>
          <w:color w:val="0000FF"/>
          <w:sz w:val="24"/>
          <w:szCs w:val="24"/>
          <w:u w:val="single" w:color="0000FF"/>
        </w:rPr>
        <w:lastRenderedPageBreak/>
        <w:t>poliakova@</w:t>
      </w:r>
      <w:hyperlink r:id="rId7" w:history="1">
        <w:r w:rsidRPr="00055F3D">
          <w:rPr>
            <w:rStyle w:val="ad"/>
            <w:rFonts w:ascii="Times New Roman" w:eastAsia="TimesNewRomanPSMT" w:hAnsi="Times New Roman"/>
            <w:sz w:val="24"/>
            <w:szCs w:val="24"/>
            <w:u w:color="0000FF"/>
          </w:rPr>
          <w:t>teambrandworks</w:t>
        </w:r>
      </w:hyperlink>
      <w:r w:rsidRPr="00055F3D">
        <w:rPr>
          <w:rFonts w:ascii="Times New Roman" w:eastAsia="TimesNewRomanPSMT" w:hAnsi="Times New Roman"/>
          <w:color w:val="0000FF"/>
          <w:sz w:val="24"/>
          <w:szCs w:val="24"/>
          <w:u w:val="single" w:color="0000FF"/>
        </w:rPr>
        <w:t>.ru</w:t>
      </w:r>
    </w:p>
    <w:p w:rsidR="00CF7DA6" w:rsidRPr="00E11DED" w:rsidRDefault="00A364D0" w:rsidP="00843A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55F3D">
        <w:rPr>
          <w:rFonts w:ascii="Times New Roman" w:eastAsia="TimesNewRomanPSMT" w:hAnsi="Times New Roman"/>
          <w:color w:val="000000"/>
          <w:sz w:val="24"/>
          <w:szCs w:val="24"/>
        </w:rPr>
        <w:t>или звоните по телефону: +7 916 503 35 31</w:t>
      </w:r>
    </w:p>
    <w:sectPr w:rsidR="00CF7DA6" w:rsidRPr="00E11DED" w:rsidSect="00F85A81">
      <w:headerReference w:type="default" r:id="rId8"/>
      <w:pgSz w:w="11906" w:h="16838" w:code="9"/>
      <w:pgMar w:top="26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EA" w:rsidRDefault="002F5CEA">
      <w:pPr>
        <w:spacing w:after="0" w:line="240" w:lineRule="auto"/>
      </w:pPr>
      <w:r>
        <w:separator/>
      </w:r>
    </w:p>
  </w:endnote>
  <w:endnote w:type="continuationSeparator" w:id="0">
    <w:p w:rsidR="002F5CEA" w:rsidRDefault="002F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EA" w:rsidRDefault="002F5CEA">
      <w:pPr>
        <w:spacing w:after="0" w:line="240" w:lineRule="auto"/>
      </w:pPr>
      <w:r>
        <w:separator/>
      </w:r>
    </w:p>
  </w:footnote>
  <w:footnote w:type="continuationSeparator" w:id="0">
    <w:p w:rsidR="002F5CEA" w:rsidRDefault="002F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40" w:rsidRDefault="00360718" w:rsidP="00231E7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85780"/>
          <wp:effectExtent l="0" t="0" r="254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B462A"/>
    <w:multiLevelType w:val="hybridMultilevel"/>
    <w:tmpl w:val="AEF0D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18"/>
    <w:rsid w:val="00013869"/>
    <w:rsid w:val="000143E0"/>
    <w:rsid w:val="00043589"/>
    <w:rsid w:val="00053463"/>
    <w:rsid w:val="00055F3D"/>
    <w:rsid w:val="000A3354"/>
    <w:rsid w:val="000A5179"/>
    <w:rsid w:val="000E46E2"/>
    <w:rsid w:val="001041A5"/>
    <w:rsid w:val="001306E9"/>
    <w:rsid w:val="00144FC3"/>
    <w:rsid w:val="001453C9"/>
    <w:rsid w:val="00151722"/>
    <w:rsid w:val="001533F0"/>
    <w:rsid w:val="001A7074"/>
    <w:rsid w:val="001B6268"/>
    <w:rsid w:val="001C0F62"/>
    <w:rsid w:val="001C1187"/>
    <w:rsid w:val="001F5FD1"/>
    <w:rsid w:val="00202570"/>
    <w:rsid w:val="00203F8D"/>
    <w:rsid w:val="00237FE2"/>
    <w:rsid w:val="00245241"/>
    <w:rsid w:val="0025617D"/>
    <w:rsid w:val="002A5949"/>
    <w:rsid w:val="002C1E55"/>
    <w:rsid w:val="002D7D5E"/>
    <w:rsid w:val="002F5CEA"/>
    <w:rsid w:val="00312238"/>
    <w:rsid w:val="00316BE2"/>
    <w:rsid w:val="00324C77"/>
    <w:rsid w:val="0033477F"/>
    <w:rsid w:val="00345847"/>
    <w:rsid w:val="00360718"/>
    <w:rsid w:val="00377222"/>
    <w:rsid w:val="00393336"/>
    <w:rsid w:val="003A7E45"/>
    <w:rsid w:val="003B2FA0"/>
    <w:rsid w:val="003B4151"/>
    <w:rsid w:val="003D2AFC"/>
    <w:rsid w:val="003D3184"/>
    <w:rsid w:val="003D6647"/>
    <w:rsid w:val="00416ECD"/>
    <w:rsid w:val="00417710"/>
    <w:rsid w:val="0047564D"/>
    <w:rsid w:val="004E776D"/>
    <w:rsid w:val="004E7B65"/>
    <w:rsid w:val="004F1F83"/>
    <w:rsid w:val="00555F94"/>
    <w:rsid w:val="00564000"/>
    <w:rsid w:val="005828E1"/>
    <w:rsid w:val="00592C20"/>
    <w:rsid w:val="005B1A0C"/>
    <w:rsid w:val="005C7ED4"/>
    <w:rsid w:val="005D2A81"/>
    <w:rsid w:val="005F62CA"/>
    <w:rsid w:val="00636A72"/>
    <w:rsid w:val="00682AE8"/>
    <w:rsid w:val="00682D03"/>
    <w:rsid w:val="00683675"/>
    <w:rsid w:val="006A19FB"/>
    <w:rsid w:val="006B04CD"/>
    <w:rsid w:val="006E41FF"/>
    <w:rsid w:val="00706FF1"/>
    <w:rsid w:val="007459FA"/>
    <w:rsid w:val="00772B3D"/>
    <w:rsid w:val="007836FF"/>
    <w:rsid w:val="00793644"/>
    <w:rsid w:val="007961B0"/>
    <w:rsid w:val="007A170B"/>
    <w:rsid w:val="007B26EB"/>
    <w:rsid w:val="00835A6A"/>
    <w:rsid w:val="00843AF6"/>
    <w:rsid w:val="00847F83"/>
    <w:rsid w:val="00847FE1"/>
    <w:rsid w:val="008B2774"/>
    <w:rsid w:val="008C6D81"/>
    <w:rsid w:val="008D2857"/>
    <w:rsid w:val="008D3F2C"/>
    <w:rsid w:val="008E3C99"/>
    <w:rsid w:val="00912060"/>
    <w:rsid w:val="009332DC"/>
    <w:rsid w:val="00933B72"/>
    <w:rsid w:val="00935B46"/>
    <w:rsid w:val="0094019A"/>
    <w:rsid w:val="00963D25"/>
    <w:rsid w:val="00972B87"/>
    <w:rsid w:val="009C378B"/>
    <w:rsid w:val="009E6FF1"/>
    <w:rsid w:val="00A253CB"/>
    <w:rsid w:val="00A364D0"/>
    <w:rsid w:val="00A43F9F"/>
    <w:rsid w:val="00AA45ED"/>
    <w:rsid w:val="00AA6A53"/>
    <w:rsid w:val="00AB381A"/>
    <w:rsid w:val="00AC2D2F"/>
    <w:rsid w:val="00AE0356"/>
    <w:rsid w:val="00AE5E65"/>
    <w:rsid w:val="00B10957"/>
    <w:rsid w:val="00B17F86"/>
    <w:rsid w:val="00B25E10"/>
    <w:rsid w:val="00B649F4"/>
    <w:rsid w:val="00B64CB5"/>
    <w:rsid w:val="00B66DB5"/>
    <w:rsid w:val="00BB262A"/>
    <w:rsid w:val="00BF242C"/>
    <w:rsid w:val="00BF265F"/>
    <w:rsid w:val="00BF592D"/>
    <w:rsid w:val="00C046C1"/>
    <w:rsid w:val="00C064E2"/>
    <w:rsid w:val="00C607F9"/>
    <w:rsid w:val="00C64240"/>
    <w:rsid w:val="00C8004D"/>
    <w:rsid w:val="00C9448E"/>
    <w:rsid w:val="00CC1FFD"/>
    <w:rsid w:val="00CD26D7"/>
    <w:rsid w:val="00CE2890"/>
    <w:rsid w:val="00CE4CF8"/>
    <w:rsid w:val="00CF7DA6"/>
    <w:rsid w:val="00D272CB"/>
    <w:rsid w:val="00D529AC"/>
    <w:rsid w:val="00D91247"/>
    <w:rsid w:val="00E11DED"/>
    <w:rsid w:val="00E216D0"/>
    <w:rsid w:val="00E25D60"/>
    <w:rsid w:val="00E50BA1"/>
    <w:rsid w:val="00E55E61"/>
    <w:rsid w:val="00E92018"/>
    <w:rsid w:val="00E951A8"/>
    <w:rsid w:val="00ED2882"/>
    <w:rsid w:val="00EE1046"/>
    <w:rsid w:val="00F24926"/>
    <w:rsid w:val="00F35F9C"/>
    <w:rsid w:val="00F3623E"/>
    <w:rsid w:val="00F82D94"/>
    <w:rsid w:val="00FD351B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92345-3D2B-4082-A202-5B833530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718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3607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6071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60718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718"/>
    <w:rPr>
      <w:rFonts w:ascii="Segoe UI" w:eastAsia="Calibr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E216D0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E216D0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1533F0"/>
    <w:pPr>
      <w:ind w:left="720"/>
      <w:contextualSpacing/>
    </w:pPr>
  </w:style>
  <w:style w:type="character" w:styleId="ad">
    <w:name w:val="Hyperlink"/>
    <w:basedOn w:val="a0"/>
    <w:uiPriority w:val="99"/>
    <w:rsid w:val="00A364D0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D9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2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iakova@teambrandwor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Альтер Екатерина Аркадьевна</cp:lastModifiedBy>
  <cp:revision>10</cp:revision>
  <cp:lastPrinted>2017-03-28T09:41:00Z</cp:lastPrinted>
  <dcterms:created xsi:type="dcterms:W3CDTF">2017-03-27T09:45:00Z</dcterms:created>
  <dcterms:modified xsi:type="dcterms:W3CDTF">2017-03-28T11:50:00Z</dcterms:modified>
</cp:coreProperties>
</file>